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A2A30" w14:textId="77777777" w:rsidR="002E0B67" w:rsidRDefault="00FC7987">
      <w:pPr>
        <w:spacing w:before="79" w:line="586" w:lineRule="exact"/>
        <w:ind w:left="1473"/>
        <w:rPr>
          <w:sz w:val="48"/>
        </w:rPr>
      </w:pPr>
      <w:r>
        <w:rPr>
          <w:noProof/>
        </w:rPr>
        <w:drawing>
          <wp:anchor distT="0" distB="0" distL="0" distR="0" simplePos="0" relativeHeight="1024" behindDoc="0" locked="0" layoutInCell="1" allowOverlap="1" wp14:anchorId="2A41D78A" wp14:editId="3AF69D21">
            <wp:simplePos x="0" y="0"/>
            <wp:positionH relativeFrom="page">
              <wp:posOffset>5286375</wp:posOffset>
            </wp:positionH>
            <wp:positionV relativeFrom="paragraph">
              <wp:posOffset>152409</wp:posOffset>
            </wp:positionV>
            <wp:extent cx="2038350" cy="16192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48"/>
        </w:rPr>
        <w:t>ADAM CARTER</w:t>
      </w:r>
    </w:p>
    <w:p w14:paraId="57C13479" w14:textId="3D73ACBA" w:rsidR="002E0B67" w:rsidRDefault="00D015FE">
      <w:pPr>
        <w:spacing w:line="231" w:lineRule="exact"/>
        <w:ind w:left="1473"/>
        <w:rPr>
          <w:i/>
          <w:sz w:val="20"/>
        </w:rPr>
      </w:pPr>
      <w:r>
        <w:rPr>
          <w:i/>
          <w:w w:val="115"/>
          <w:sz w:val="20"/>
        </w:rPr>
        <w:t>EDUCATOR</w:t>
      </w:r>
      <w:r w:rsidR="00FC7987">
        <w:rPr>
          <w:i/>
          <w:w w:val="115"/>
          <w:sz w:val="20"/>
        </w:rPr>
        <w:t xml:space="preserve"> </w:t>
      </w:r>
      <w:r w:rsidR="00FC7987">
        <w:rPr>
          <w:rFonts w:ascii="MS Gothic" w:hAnsi="MS Gothic"/>
          <w:w w:val="115"/>
          <w:sz w:val="16"/>
        </w:rPr>
        <w:t xml:space="preserve">◈ </w:t>
      </w:r>
      <w:r>
        <w:rPr>
          <w:i/>
          <w:w w:val="115"/>
          <w:sz w:val="20"/>
        </w:rPr>
        <w:t>THOUGHT LEADER</w:t>
      </w:r>
      <w:r w:rsidR="00FC7987">
        <w:rPr>
          <w:i/>
          <w:w w:val="115"/>
          <w:sz w:val="20"/>
        </w:rPr>
        <w:t xml:space="preserve"> </w:t>
      </w:r>
      <w:r w:rsidR="00FC7987">
        <w:rPr>
          <w:rFonts w:ascii="MS Gothic" w:hAnsi="MS Gothic"/>
          <w:w w:val="115"/>
          <w:sz w:val="16"/>
        </w:rPr>
        <w:t xml:space="preserve">◈ </w:t>
      </w:r>
      <w:r w:rsidR="00FC7987">
        <w:rPr>
          <w:i/>
          <w:w w:val="115"/>
          <w:sz w:val="20"/>
        </w:rPr>
        <w:t>GLOBAL CITIZEN</w:t>
      </w:r>
    </w:p>
    <w:p w14:paraId="2A06F946" w14:textId="77777777" w:rsidR="002E0B67" w:rsidRDefault="002E0B67">
      <w:pPr>
        <w:pStyle w:val="BodyText"/>
        <w:spacing w:before="8"/>
        <w:rPr>
          <w:i/>
          <w:sz w:val="19"/>
        </w:rPr>
      </w:pPr>
    </w:p>
    <w:p w14:paraId="6895BACF" w14:textId="77777777" w:rsidR="002E0B67" w:rsidRDefault="00FC7987">
      <w:pPr>
        <w:pStyle w:val="Heading1"/>
        <w:spacing w:line="232" w:lineRule="auto"/>
        <w:ind w:right="7344"/>
      </w:pPr>
      <w:r>
        <w:rPr>
          <w:w w:val="115"/>
        </w:rPr>
        <w:t>Nationality: American DOB: September 12, 1974 Marital Status: Single</w:t>
      </w:r>
    </w:p>
    <w:p w14:paraId="62D9BE11" w14:textId="34CEE729" w:rsidR="00CB3064" w:rsidRDefault="00FC7987">
      <w:pPr>
        <w:spacing w:line="232" w:lineRule="auto"/>
        <w:ind w:left="1473" w:right="3803"/>
        <w:rPr>
          <w:w w:val="115"/>
          <w:sz w:val="20"/>
        </w:rPr>
      </w:pPr>
      <w:r>
        <w:rPr>
          <w:w w:val="115"/>
          <w:sz w:val="20"/>
        </w:rPr>
        <w:t>Address:</w:t>
      </w:r>
      <w:r>
        <w:rPr>
          <w:spacing w:val="-21"/>
          <w:w w:val="115"/>
          <w:sz w:val="20"/>
        </w:rPr>
        <w:t xml:space="preserve"> </w:t>
      </w:r>
      <w:r w:rsidR="00D015FE">
        <w:rPr>
          <w:w w:val="115"/>
          <w:sz w:val="20"/>
        </w:rPr>
        <w:t>Rhode Island</w:t>
      </w:r>
      <w:r>
        <w:rPr>
          <w:w w:val="115"/>
          <w:sz w:val="20"/>
        </w:rPr>
        <w:t>,</w:t>
      </w:r>
      <w:r>
        <w:rPr>
          <w:spacing w:val="-20"/>
          <w:w w:val="115"/>
          <w:sz w:val="20"/>
        </w:rPr>
        <w:t xml:space="preserve"> </w:t>
      </w:r>
      <w:r>
        <w:rPr>
          <w:w w:val="115"/>
          <w:sz w:val="20"/>
        </w:rPr>
        <w:t>USA</w:t>
      </w:r>
      <w:r>
        <w:rPr>
          <w:spacing w:val="-20"/>
          <w:w w:val="115"/>
          <w:sz w:val="20"/>
        </w:rPr>
        <w:t xml:space="preserve"> </w:t>
      </w:r>
      <w:r>
        <w:rPr>
          <w:w w:val="115"/>
          <w:sz w:val="20"/>
        </w:rPr>
        <w:t>(currently</w:t>
      </w:r>
      <w:r>
        <w:rPr>
          <w:spacing w:val="-20"/>
          <w:w w:val="115"/>
          <w:sz w:val="20"/>
        </w:rPr>
        <w:t xml:space="preserve"> </w:t>
      </w:r>
      <w:r w:rsidR="00CB3064">
        <w:rPr>
          <w:w w:val="115"/>
          <w:sz w:val="20"/>
        </w:rPr>
        <w:t>Beijing, China</w:t>
      </w:r>
      <w:r>
        <w:rPr>
          <w:w w:val="115"/>
          <w:sz w:val="20"/>
        </w:rPr>
        <w:t xml:space="preserve">) </w:t>
      </w:r>
    </w:p>
    <w:p w14:paraId="532C82DF" w14:textId="6AF44D3A" w:rsidR="002E0B67" w:rsidRDefault="00FC7987">
      <w:pPr>
        <w:spacing w:line="232" w:lineRule="auto"/>
        <w:ind w:left="1473" w:right="3803"/>
        <w:rPr>
          <w:sz w:val="20"/>
        </w:rPr>
      </w:pPr>
      <w:r>
        <w:rPr>
          <w:w w:val="115"/>
          <w:sz w:val="20"/>
        </w:rPr>
        <w:t xml:space="preserve">Email: </w:t>
      </w:r>
      <w:hyperlink r:id="rId5" w:history="1">
        <w:r w:rsidR="00CB3064" w:rsidRPr="00CB3064">
          <w:rPr>
            <w:rStyle w:val="Hyperlink"/>
            <w:color w:val="000000" w:themeColor="text1"/>
            <w:w w:val="115"/>
            <w:sz w:val="20"/>
            <w:u w:val="none"/>
          </w:rPr>
          <w:t>adrockisland@gmail.com</w:t>
        </w:r>
      </w:hyperlink>
    </w:p>
    <w:p w14:paraId="6DA57F86" w14:textId="19FFC03E" w:rsidR="002E0B67" w:rsidRDefault="00FC7987">
      <w:pPr>
        <w:spacing w:line="241" w:lineRule="exact"/>
        <w:ind w:left="1473"/>
        <w:rPr>
          <w:sz w:val="20"/>
        </w:rPr>
      </w:pPr>
      <w:r>
        <w:rPr>
          <w:w w:val="120"/>
          <w:sz w:val="20"/>
        </w:rPr>
        <w:t>Phone: +</w:t>
      </w:r>
      <w:r w:rsidR="00CB3064">
        <w:rPr>
          <w:w w:val="115"/>
          <w:sz w:val="20"/>
        </w:rPr>
        <w:t>8613269693009</w:t>
      </w:r>
    </w:p>
    <w:p w14:paraId="011A21B5" w14:textId="77777777" w:rsidR="002E0B67" w:rsidRDefault="002E0B67">
      <w:pPr>
        <w:pStyle w:val="BodyText"/>
        <w:spacing w:before="9"/>
        <w:rPr>
          <w:sz w:val="18"/>
        </w:rPr>
      </w:pPr>
    </w:p>
    <w:p w14:paraId="628BD121" w14:textId="77777777" w:rsidR="002E0B67" w:rsidRDefault="00FC7987">
      <w:pPr>
        <w:ind w:left="1473"/>
        <w:rPr>
          <w:b/>
          <w:sz w:val="20"/>
        </w:rPr>
      </w:pPr>
      <w:r>
        <w:rPr>
          <w:b/>
          <w:w w:val="115"/>
          <w:sz w:val="20"/>
        </w:rPr>
        <w:t xml:space="preserve">Digital Resumé: </w:t>
      </w:r>
      <w:hyperlink r:id="rId6">
        <w:r>
          <w:rPr>
            <w:b/>
            <w:w w:val="115"/>
            <w:sz w:val="20"/>
          </w:rPr>
          <w:t>www.cartersensei.com</w:t>
        </w:r>
      </w:hyperlink>
    </w:p>
    <w:p w14:paraId="28E2B78E" w14:textId="77777777" w:rsidR="002E0B67" w:rsidRDefault="002E0B67">
      <w:pPr>
        <w:pStyle w:val="BodyText"/>
        <w:spacing w:before="11"/>
        <w:rPr>
          <w:b/>
          <w:sz w:val="11"/>
        </w:rPr>
      </w:pPr>
    </w:p>
    <w:p w14:paraId="7E703D9F" w14:textId="064D23CE" w:rsidR="008F6856" w:rsidRDefault="00FC7987" w:rsidP="008F6856">
      <w:pPr>
        <w:pStyle w:val="BodyText"/>
        <w:tabs>
          <w:tab w:val="left" w:pos="2193"/>
        </w:tabs>
        <w:spacing w:before="105" w:line="232" w:lineRule="auto"/>
        <w:ind w:left="2193" w:right="144" w:hanging="1592"/>
      </w:pPr>
      <w:r w:rsidRPr="00310486">
        <w:rPr>
          <w:rFonts w:ascii="Arial Narrow"/>
          <w:w w:val="110"/>
          <w:sz w:val="18"/>
        </w:rPr>
        <w:t>PROFILE</w:t>
      </w:r>
      <w:r w:rsidRPr="00310486">
        <w:rPr>
          <w:rFonts w:ascii="Arial Narrow"/>
          <w:w w:val="110"/>
          <w:sz w:val="18"/>
        </w:rPr>
        <w:tab/>
      </w:r>
      <w:r w:rsidR="008F6856">
        <w:rPr>
          <w:w w:val="115"/>
        </w:rPr>
        <w:t>World-wide e</w:t>
      </w:r>
      <w:r w:rsidR="008F6856">
        <w:rPr>
          <w:w w:val="115"/>
        </w:rPr>
        <w:t xml:space="preserve">ducator with a focus on creating engaging learning experiences in the classroom, while providing caring </w:t>
      </w:r>
      <w:r w:rsidR="008F6856">
        <w:rPr>
          <w:w w:val="115"/>
        </w:rPr>
        <w:t>mentorship</w:t>
      </w:r>
      <w:r w:rsidR="008F6856">
        <w:rPr>
          <w:w w:val="115"/>
        </w:rPr>
        <w:t xml:space="preserve"> outside the classroom. Twenty years of humanitarian work, travel and teaching in over one hundred countries results in a wealth of teachable experiences in the classroom. Specialist in service learning, </w:t>
      </w:r>
      <w:r w:rsidR="008F6856">
        <w:rPr>
          <w:w w:val="115"/>
        </w:rPr>
        <w:t>global citizenship</w:t>
      </w:r>
      <w:r w:rsidR="008F6856">
        <w:rPr>
          <w:w w:val="115"/>
        </w:rPr>
        <w:t xml:space="preserve">, mindfulness and yoga in the classroom, with considerable </w:t>
      </w:r>
      <w:proofErr w:type="spellStart"/>
      <w:r w:rsidR="008F6856">
        <w:rPr>
          <w:w w:val="115"/>
        </w:rPr>
        <w:t>edtech</w:t>
      </w:r>
      <w:proofErr w:type="spellEnd"/>
      <w:r w:rsidR="008F6856">
        <w:rPr>
          <w:w w:val="115"/>
        </w:rPr>
        <w:t xml:space="preserve"> expertise. Created and operates a global philanthropic organization. A life-long learner with a deep interest in history, geography, languages, brain-based learning and global education. Combines constructivist approach with digital tools to foster 21st Century skills and high levels of academic</w:t>
      </w:r>
      <w:r w:rsidR="008F6856">
        <w:rPr>
          <w:spacing w:val="-14"/>
          <w:w w:val="115"/>
        </w:rPr>
        <w:t xml:space="preserve"> </w:t>
      </w:r>
      <w:r w:rsidR="008F6856">
        <w:rPr>
          <w:w w:val="115"/>
        </w:rPr>
        <w:t>achievement.</w:t>
      </w:r>
    </w:p>
    <w:p w14:paraId="0B82F367" w14:textId="32F900C9" w:rsidR="002E0B67" w:rsidRDefault="002E0B67" w:rsidP="008F6856">
      <w:pPr>
        <w:pStyle w:val="BodyText"/>
        <w:tabs>
          <w:tab w:val="left" w:pos="2193"/>
        </w:tabs>
        <w:spacing w:before="105" w:line="232" w:lineRule="auto"/>
        <w:ind w:left="2193" w:right="144" w:hanging="1592"/>
        <w:rPr>
          <w:sz w:val="20"/>
        </w:rPr>
      </w:pPr>
    </w:p>
    <w:p w14:paraId="39C06D91" w14:textId="77777777" w:rsidR="002E0B67" w:rsidRDefault="002E0B67" w:rsidP="00310486">
      <w:pPr>
        <w:pStyle w:val="BodyText"/>
        <w:spacing w:before="9"/>
        <w:rPr>
          <w:sz w:val="15"/>
        </w:rPr>
      </w:pPr>
    </w:p>
    <w:p w14:paraId="26382187" w14:textId="399773A1" w:rsidR="002E0B67" w:rsidRDefault="00FC7987">
      <w:pPr>
        <w:tabs>
          <w:tab w:val="left" w:pos="2193"/>
        </w:tabs>
        <w:spacing w:before="1" w:line="209" w:lineRule="exact"/>
        <w:ind w:left="515"/>
        <w:rPr>
          <w:b/>
          <w:sz w:val="18"/>
        </w:rPr>
      </w:pPr>
      <w:r>
        <w:rPr>
          <w:rFonts w:ascii="Arial Narrow"/>
          <w:w w:val="105"/>
          <w:sz w:val="18"/>
        </w:rPr>
        <w:t>EDUCATION</w:t>
      </w:r>
      <w:r>
        <w:rPr>
          <w:rFonts w:ascii="Arial Narrow"/>
          <w:w w:val="105"/>
          <w:sz w:val="18"/>
        </w:rPr>
        <w:tab/>
      </w:r>
      <w:r w:rsidR="00CB3064">
        <w:rPr>
          <w:b/>
          <w:w w:val="115"/>
          <w:sz w:val="18"/>
        </w:rPr>
        <w:t>TEACH-NOW GRADUATE</w:t>
      </w:r>
      <w:r>
        <w:rPr>
          <w:b/>
          <w:w w:val="115"/>
          <w:sz w:val="18"/>
        </w:rPr>
        <w:t xml:space="preserve"> SCHOOL OF</w:t>
      </w:r>
      <w:r>
        <w:rPr>
          <w:b/>
          <w:spacing w:val="-15"/>
          <w:w w:val="115"/>
          <w:sz w:val="18"/>
        </w:rPr>
        <w:t xml:space="preserve"> </w:t>
      </w:r>
      <w:r>
        <w:rPr>
          <w:b/>
          <w:w w:val="115"/>
          <w:sz w:val="18"/>
        </w:rPr>
        <w:t>EDUCATION</w:t>
      </w:r>
    </w:p>
    <w:p w14:paraId="526B0751" w14:textId="0792A07F" w:rsidR="002E0B67" w:rsidRPr="0088314D" w:rsidRDefault="00FC7987" w:rsidP="0088314D">
      <w:pPr>
        <w:tabs>
          <w:tab w:val="left" w:pos="8359"/>
        </w:tabs>
        <w:spacing w:line="185" w:lineRule="exact"/>
        <w:ind w:left="2193"/>
        <w:rPr>
          <w:i/>
          <w:w w:val="115"/>
          <w:sz w:val="16"/>
        </w:rPr>
      </w:pPr>
      <w:r>
        <w:rPr>
          <w:i/>
          <w:w w:val="115"/>
          <w:sz w:val="16"/>
        </w:rPr>
        <w:t>Washington,</w:t>
      </w:r>
      <w:r>
        <w:rPr>
          <w:i/>
          <w:spacing w:val="-13"/>
          <w:w w:val="115"/>
          <w:sz w:val="16"/>
        </w:rPr>
        <w:t xml:space="preserve"> </w:t>
      </w:r>
      <w:r>
        <w:rPr>
          <w:i/>
          <w:w w:val="115"/>
          <w:sz w:val="16"/>
        </w:rPr>
        <w:t>DC</w:t>
      </w:r>
      <w:r>
        <w:rPr>
          <w:i/>
          <w:spacing w:val="-12"/>
          <w:w w:val="115"/>
          <w:sz w:val="16"/>
        </w:rPr>
        <w:t xml:space="preserve"> </w:t>
      </w:r>
      <w:r>
        <w:rPr>
          <w:i/>
          <w:w w:val="115"/>
          <w:sz w:val="16"/>
        </w:rPr>
        <w:t>—</w:t>
      </w:r>
      <w:r>
        <w:rPr>
          <w:i/>
          <w:spacing w:val="-13"/>
          <w:w w:val="115"/>
          <w:sz w:val="16"/>
        </w:rPr>
        <w:t xml:space="preserve"> </w:t>
      </w:r>
      <w:r>
        <w:rPr>
          <w:i/>
          <w:w w:val="115"/>
          <w:sz w:val="16"/>
        </w:rPr>
        <w:t>Master’s</w:t>
      </w:r>
      <w:r>
        <w:rPr>
          <w:i/>
          <w:spacing w:val="-12"/>
          <w:w w:val="115"/>
          <w:sz w:val="16"/>
        </w:rPr>
        <w:t xml:space="preserve"> </w:t>
      </w:r>
      <w:r>
        <w:rPr>
          <w:i/>
          <w:w w:val="115"/>
          <w:sz w:val="16"/>
        </w:rPr>
        <w:t>Degree</w:t>
      </w:r>
      <w:r>
        <w:rPr>
          <w:i/>
          <w:spacing w:val="-13"/>
          <w:w w:val="115"/>
          <w:sz w:val="16"/>
        </w:rPr>
        <w:t xml:space="preserve"> </w:t>
      </w:r>
      <w:r>
        <w:rPr>
          <w:i/>
          <w:w w:val="115"/>
          <w:sz w:val="16"/>
        </w:rPr>
        <w:t>in</w:t>
      </w:r>
      <w:r>
        <w:rPr>
          <w:i/>
          <w:spacing w:val="-12"/>
          <w:w w:val="115"/>
          <w:sz w:val="16"/>
        </w:rPr>
        <w:t xml:space="preserve"> </w:t>
      </w:r>
      <w:r>
        <w:rPr>
          <w:i/>
          <w:w w:val="115"/>
          <w:sz w:val="16"/>
        </w:rPr>
        <w:t>Education</w:t>
      </w:r>
      <w:r>
        <w:rPr>
          <w:i/>
          <w:spacing w:val="-12"/>
          <w:w w:val="115"/>
          <w:sz w:val="16"/>
        </w:rPr>
        <w:t xml:space="preserve"> </w:t>
      </w:r>
      <w:r>
        <w:rPr>
          <w:i/>
          <w:w w:val="115"/>
          <w:sz w:val="16"/>
        </w:rPr>
        <w:t>with</w:t>
      </w:r>
      <w:r>
        <w:rPr>
          <w:i/>
          <w:spacing w:val="-13"/>
          <w:w w:val="115"/>
          <w:sz w:val="16"/>
        </w:rPr>
        <w:t xml:space="preserve"> </w:t>
      </w:r>
      <w:r>
        <w:rPr>
          <w:i/>
          <w:w w:val="115"/>
          <w:sz w:val="16"/>
        </w:rPr>
        <w:t>Globalization</w:t>
      </w:r>
      <w:r>
        <w:rPr>
          <w:i/>
          <w:spacing w:val="-12"/>
          <w:w w:val="115"/>
          <w:sz w:val="16"/>
        </w:rPr>
        <w:t xml:space="preserve"> </w:t>
      </w:r>
      <w:r>
        <w:rPr>
          <w:i/>
          <w:w w:val="115"/>
          <w:sz w:val="16"/>
        </w:rPr>
        <w:t>Focus</w:t>
      </w:r>
      <w:r>
        <w:rPr>
          <w:i/>
          <w:w w:val="115"/>
          <w:sz w:val="16"/>
        </w:rPr>
        <w:tab/>
      </w:r>
      <w:r w:rsidR="00CB3064">
        <w:rPr>
          <w:i/>
          <w:w w:val="115"/>
          <w:sz w:val="16"/>
        </w:rPr>
        <w:t xml:space="preserve">                                        2017-</w:t>
      </w:r>
      <w:r>
        <w:rPr>
          <w:i/>
          <w:w w:val="115"/>
          <w:sz w:val="16"/>
        </w:rPr>
        <w:t>2018</w:t>
      </w:r>
    </w:p>
    <w:p w14:paraId="6F048F01" w14:textId="77777777" w:rsidR="002E0B67" w:rsidRDefault="002E0B67">
      <w:pPr>
        <w:pStyle w:val="BodyText"/>
        <w:spacing w:before="9"/>
        <w:rPr>
          <w:i/>
          <w:sz w:val="20"/>
        </w:rPr>
      </w:pPr>
    </w:p>
    <w:p w14:paraId="1CEF1EBD" w14:textId="77777777" w:rsidR="002E0B67" w:rsidRDefault="00FC7987">
      <w:pPr>
        <w:pStyle w:val="Heading2"/>
        <w:spacing w:line="210" w:lineRule="exact"/>
        <w:ind w:left="2189"/>
      </w:pPr>
      <w:r>
        <w:rPr>
          <w:w w:val="115"/>
        </w:rPr>
        <w:t xml:space="preserve">GEORGE WASHINGTON UNIVERSITY </w:t>
      </w:r>
      <w:r>
        <w:rPr>
          <w:b w:val="0"/>
          <w:i/>
          <w:w w:val="115"/>
        </w:rPr>
        <w:t xml:space="preserve">— </w:t>
      </w:r>
      <w:r>
        <w:rPr>
          <w:w w:val="115"/>
        </w:rPr>
        <w:t>ELLIOT SCHOOL</w:t>
      </w:r>
    </w:p>
    <w:p w14:paraId="1C7AF86D" w14:textId="5B0A7004" w:rsidR="002E0B67" w:rsidRDefault="00FC7987">
      <w:pPr>
        <w:tabs>
          <w:tab w:val="right" w:pos="10960"/>
        </w:tabs>
        <w:spacing w:line="184" w:lineRule="exact"/>
        <w:ind w:left="2193"/>
        <w:rPr>
          <w:i/>
          <w:sz w:val="16"/>
        </w:rPr>
      </w:pPr>
      <w:r>
        <w:rPr>
          <w:i/>
          <w:w w:val="115"/>
          <w:sz w:val="16"/>
        </w:rPr>
        <w:t>Washington, DC — Master’s Degree,</w:t>
      </w:r>
      <w:r>
        <w:rPr>
          <w:i/>
          <w:spacing w:val="-19"/>
          <w:w w:val="115"/>
          <w:sz w:val="16"/>
        </w:rPr>
        <w:t xml:space="preserve"> </w:t>
      </w:r>
      <w:r>
        <w:rPr>
          <w:i/>
          <w:w w:val="115"/>
          <w:sz w:val="16"/>
        </w:rPr>
        <w:t>International</w:t>
      </w:r>
      <w:r>
        <w:rPr>
          <w:i/>
          <w:spacing w:val="-4"/>
          <w:w w:val="115"/>
          <w:sz w:val="16"/>
        </w:rPr>
        <w:t xml:space="preserve"> </w:t>
      </w:r>
      <w:r>
        <w:rPr>
          <w:i/>
          <w:w w:val="115"/>
          <w:sz w:val="16"/>
        </w:rPr>
        <w:t>Affairs</w:t>
      </w:r>
      <w:r>
        <w:rPr>
          <w:i/>
          <w:w w:val="115"/>
          <w:sz w:val="16"/>
        </w:rPr>
        <w:tab/>
      </w:r>
      <w:r w:rsidR="008F6856">
        <w:rPr>
          <w:i/>
          <w:w w:val="115"/>
          <w:sz w:val="16"/>
        </w:rPr>
        <w:t xml:space="preserve"> </w:t>
      </w:r>
      <w:r w:rsidR="00655A53">
        <w:rPr>
          <w:i/>
          <w:w w:val="115"/>
          <w:sz w:val="16"/>
        </w:rPr>
        <w:t xml:space="preserve">  </w:t>
      </w:r>
      <w:r>
        <w:rPr>
          <w:i/>
          <w:w w:val="115"/>
          <w:sz w:val="16"/>
        </w:rPr>
        <w:t>1999-2001</w:t>
      </w:r>
    </w:p>
    <w:p w14:paraId="3499372E" w14:textId="77777777" w:rsidR="002E0B67" w:rsidRDefault="00FC7987">
      <w:pPr>
        <w:pStyle w:val="Heading2"/>
        <w:spacing w:before="251"/>
      </w:pPr>
      <w:r>
        <w:rPr>
          <w:w w:val="115"/>
        </w:rPr>
        <w:t>FULBRIGHT SCHOLAR</w:t>
      </w:r>
    </w:p>
    <w:p w14:paraId="74E6A16C" w14:textId="3A78337A" w:rsidR="002E0B67" w:rsidRDefault="00FC7987">
      <w:pPr>
        <w:tabs>
          <w:tab w:val="right" w:pos="10961"/>
        </w:tabs>
        <w:spacing w:line="185" w:lineRule="exact"/>
        <w:ind w:left="2193"/>
        <w:rPr>
          <w:i/>
          <w:sz w:val="16"/>
        </w:rPr>
      </w:pPr>
      <w:r>
        <w:rPr>
          <w:i/>
          <w:w w:val="115"/>
          <w:sz w:val="16"/>
        </w:rPr>
        <w:t>Spain — Independent research about socio-economic impact of African immigration</w:t>
      </w:r>
      <w:r>
        <w:rPr>
          <w:i/>
          <w:spacing w:val="-23"/>
          <w:w w:val="115"/>
          <w:sz w:val="16"/>
        </w:rPr>
        <w:t xml:space="preserve"> </w:t>
      </w:r>
      <w:r>
        <w:rPr>
          <w:i/>
          <w:w w:val="115"/>
          <w:sz w:val="16"/>
        </w:rPr>
        <w:t>in</w:t>
      </w:r>
      <w:r>
        <w:rPr>
          <w:i/>
          <w:spacing w:val="-2"/>
          <w:w w:val="115"/>
          <w:sz w:val="16"/>
        </w:rPr>
        <w:t xml:space="preserve"> </w:t>
      </w:r>
      <w:r>
        <w:rPr>
          <w:i/>
          <w:w w:val="115"/>
          <w:sz w:val="16"/>
        </w:rPr>
        <w:t>Spain</w:t>
      </w:r>
      <w:r>
        <w:rPr>
          <w:i/>
          <w:w w:val="115"/>
          <w:sz w:val="16"/>
        </w:rPr>
        <w:tab/>
      </w:r>
      <w:r w:rsidR="008F6856">
        <w:rPr>
          <w:i/>
          <w:w w:val="115"/>
          <w:sz w:val="16"/>
        </w:rPr>
        <w:t xml:space="preserve"> </w:t>
      </w:r>
      <w:r>
        <w:rPr>
          <w:i/>
          <w:w w:val="115"/>
          <w:sz w:val="16"/>
        </w:rPr>
        <w:t>2001-2002</w:t>
      </w:r>
    </w:p>
    <w:p w14:paraId="4ECB9189" w14:textId="77777777" w:rsidR="002E0B67" w:rsidRDefault="00FC7987">
      <w:pPr>
        <w:pStyle w:val="Heading2"/>
        <w:spacing w:before="251"/>
        <w:ind w:left="2159"/>
      </w:pPr>
      <w:r>
        <w:rPr>
          <w:w w:val="115"/>
        </w:rPr>
        <w:t>UNIVERSITY OF MICHIGAN</w:t>
      </w:r>
    </w:p>
    <w:p w14:paraId="729B24C9" w14:textId="77777777" w:rsidR="002E0B67" w:rsidRDefault="00FC7987">
      <w:pPr>
        <w:tabs>
          <w:tab w:val="right" w:pos="10927"/>
        </w:tabs>
        <w:spacing w:line="185" w:lineRule="exact"/>
        <w:ind w:left="2193"/>
        <w:rPr>
          <w:i/>
          <w:sz w:val="16"/>
        </w:rPr>
      </w:pPr>
      <w:r>
        <w:rPr>
          <w:i/>
          <w:w w:val="115"/>
          <w:sz w:val="16"/>
        </w:rPr>
        <w:t>Ann Arbor, MI — Bachelor’s Degree and Honor’s Degree in</w:t>
      </w:r>
      <w:r>
        <w:rPr>
          <w:i/>
          <w:spacing w:val="-11"/>
          <w:w w:val="115"/>
          <w:sz w:val="16"/>
        </w:rPr>
        <w:t xml:space="preserve"> </w:t>
      </w:r>
      <w:r>
        <w:rPr>
          <w:i/>
          <w:w w:val="115"/>
          <w:sz w:val="16"/>
        </w:rPr>
        <w:t>Cultural</w:t>
      </w:r>
      <w:r>
        <w:rPr>
          <w:i/>
          <w:spacing w:val="-5"/>
          <w:w w:val="115"/>
          <w:sz w:val="16"/>
        </w:rPr>
        <w:t xml:space="preserve"> </w:t>
      </w:r>
      <w:r>
        <w:rPr>
          <w:i/>
          <w:w w:val="115"/>
          <w:sz w:val="16"/>
        </w:rPr>
        <w:t>Anthropology</w:t>
      </w:r>
      <w:r>
        <w:rPr>
          <w:i/>
          <w:w w:val="115"/>
          <w:sz w:val="16"/>
        </w:rPr>
        <w:tab/>
        <w:t>1992-1996</w:t>
      </w:r>
    </w:p>
    <w:p w14:paraId="4B6A7196" w14:textId="77777777" w:rsidR="0015751A" w:rsidRDefault="0015751A" w:rsidP="0015751A">
      <w:pPr>
        <w:tabs>
          <w:tab w:val="left" w:pos="2207"/>
        </w:tabs>
        <w:spacing w:line="209" w:lineRule="exact"/>
        <w:rPr>
          <w:rFonts w:ascii="Arial Narrow"/>
          <w:w w:val="105"/>
          <w:sz w:val="18"/>
        </w:rPr>
      </w:pPr>
    </w:p>
    <w:p w14:paraId="3F2AA125" w14:textId="0DE9DD43" w:rsidR="002E0B67" w:rsidRPr="0015751A" w:rsidRDefault="0015751A" w:rsidP="0015751A">
      <w:pPr>
        <w:tabs>
          <w:tab w:val="left" w:pos="2207"/>
        </w:tabs>
        <w:spacing w:line="209" w:lineRule="exact"/>
        <w:rPr>
          <w:b/>
          <w:sz w:val="18"/>
        </w:rPr>
      </w:pPr>
      <w:r>
        <w:rPr>
          <w:rFonts w:ascii="Arial Narrow"/>
          <w:w w:val="105"/>
          <w:sz w:val="18"/>
        </w:rPr>
        <w:t xml:space="preserve">           </w:t>
      </w:r>
      <w:r w:rsidR="00FC7987">
        <w:rPr>
          <w:rFonts w:ascii="Arial Narrow"/>
          <w:w w:val="105"/>
          <w:sz w:val="18"/>
        </w:rPr>
        <w:t>EXPERIENCE</w:t>
      </w:r>
      <w:r w:rsidR="00FC7987">
        <w:rPr>
          <w:rFonts w:ascii="Arial Narrow"/>
          <w:w w:val="105"/>
          <w:sz w:val="18"/>
        </w:rPr>
        <w:tab/>
      </w:r>
      <w:r w:rsidR="00FC7987" w:rsidRPr="0015751A">
        <w:rPr>
          <w:b/>
          <w:w w:val="115"/>
          <w:sz w:val="18"/>
        </w:rPr>
        <w:t>MIDDLE SCHOOL/HIGH SCHOOL SOCIAL STUDIES TEACHER (</w:t>
      </w:r>
      <w:r w:rsidR="00CB3064" w:rsidRPr="0015751A">
        <w:rPr>
          <w:b/>
          <w:w w:val="115"/>
          <w:sz w:val="18"/>
        </w:rPr>
        <w:t>6</w:t>
      </w:r>
      <w:r w:rsidR="00FC7987" w:rsidRPr="0015751A">
        <w:rPr>
          <w:b/>
          <w:spacing w:val="8"/>
          <w:w w:val="115"/>
          <w:sz w:val="18"/>
        </w:rPr>
        <w:t xml:space="preserve"> </w:t>
      </w:r>
      <w:r w:rsidR="00FC7987" w:rsidRPr="0015751A">
        <w:rPr>
          <w:b/>
          <w:w w:val="115"/>
          <w:sz w:val="18"/>
        </w:rPr>
        <w:t>YEARS)</w:t>
      </w:r>
    </w:p>
    <w:p w14:paraId="21A4C038" w14:textId="333BF683" w:rsidR="00CB3064" w:rsidRPr="0015751A" w:rsidRDefault="00CB3064" w:rsidP="0015751A">
      <w:pPr>
        <w:tabs>
          <w:tab w:val="left" w:pos="9736"/>
        </w:tabs>
        <w:spacing w:line="183" w:lineRule="exact"/>
        <w:ind w:left="2193"/>
        <w:rPr>
          <w:i/>
          <w:w w:val="115"/>
          <w:sz w:val="16"/>
        </w:rPr>
      </w:pPr>
      <w:r w:rsidRPr="0015751A">
        <w:rPr>
          <w:i/>
          <w:w w:val="115"/>
          <w:sz w:val="16"/>
        </w:rPr>
        <w:t>Western Academy of Beijing (WAB), Beijing, China                                                                                      2018-present</w:t>
      </w:r>
    </w:p>
    <w:p w14:paraId="5F1847EF" w14:textId="40EBBC4E" w:rsidR="00CB3064" w:rsidRPr="0015751A" w:rsidRDefault="00E2762A" w:rsidP="0015751A">
      <w:pPr>
        <w:tabs>
          <w:tab w:val="left" w:pos="9736"/>
        </w:tabs>
        <w:spacing w:line="183" w:lineRule="exact"/>
        <w:ind w:left="2193"/>
        <w:rPr>
          <w:iCs/>
          <w:w w:val="115"/>
          <w:sz w:val="16"/>
        </w:rPr>
      </w:pPr>
      <w:r w:rsidRPr="0015751A">
        <w:rPr>
          <w:iCs/>
          <w:w w:val="115"/>
          <w:sz w:val="16"/>
        </w:rPr>
        <w:t>Taught 8</w:t>
      </w:r>
      <w:r w:rsidRPr="0015751A">
        <w:rPr>
          <w:iCs/>
          <w:w w:val="115"/>
          <w:sz w:val="16"/>
          <w:vertAlign w:val="superscript"/>
        </w:rPr>
        <w:t>th</w:t>
      </w:r>
      <w:r w:rsidRPr="0015751A">
        <w:rPr>
          <w:iCs/>
          <w:w w:val="115"/>
          <w:sz w:val="16"/>
        </w:rPr>
        <w:t xml:space="preserve"> grade Language &amp; Literature (IB) and Individuals &amp; Societies (IB)</w:t>
      </w:r>
    </w:p>
    <w:p w14:paraId="2EA3E516" w14:textId="798060C4" w:rsidR="00E2762A" w:rsidRPr="0015751A" w:rsidRDefault="00E2762A" w:rsidP="0015751A">
      <w:pPr>
        <w:tabs>
          <w:tab w:val="left" w:pos="9736"/>
        </w:tabs>
        <w:spacing w:line="183" w:lineRule="exact"/>
        <w:ind w:left="2193"/>
        <w:rPr>
          <w:iCs/>
          <w:w w:val="115"/>
          <w:sz w:val="16"/>
        </w:rPr>
      </w:pPr>
      <w:r w:rsidRPr="0015751A">
        <w:rPr>
          <w:iCs/>
          <w:w w:val="115"/>
          <w:sz w:val="16"/>
        </w:rPr>
        <w:t xml:space="preserve">Middle School </w:t>
      </w:r>
      <w:proofErr w:type="gramStart"/>
      <w:r w:rsidRPr="0015751A">
        <w:rPr>
          <w:iCs/>
          <w:w w:val="115"/>
          <w:sz w:val="16"/>
        </w:rPr>
        <w:t>Service Learning</w:t>
      </w:r>
      <w:proofErr w:type="gramEnd"/>
      <w:r w:rsidRPr="0015751A">
        <w:rPr>
          <w:iCs/>
          <w:w w:val="115"/>
          <w:sz w:val="16"/>
        </w:rPr>
        <w:t xml:space="preserve"> Coordinator</w:t>
      </w:r>
    </w:p>
    <w:p w14:paraId="44D6E586" w14:textId="613203A1" w:rsidR="00E2762A" w:rsidRPr="0015751A" w:rsidRDefault="00E2762A" w:rsidP="0015751A">
      <w:pPr>
        <w:tabs>
          <w:tab w:val="left" w:pos="9736"/>
        </w:tabs>
        <w:spacing w:line="183" w:lineRule="exact"/>
        <w:ind w:left="2193"/>
        <w:rPr>
          <w:iCs/>
          <w:w w:val="115"/>
          <w:sz w:val="16"/>
        </w:rPr>
      </w:pPr>
      <w:r w:rsidRPr="0015751A">
        <w:rPr>
          <w:iCs/>
          <w:w w:val="115"/>
          <w:sz w:val="16"/>
        </w:rPr>
        <w:t xml:space="preserve">Organized city-wide Global Issues Conference for </w:t>
      </w:r>
      <w:r w:rsidR="008F6856">
        <w:rPr>
          <w:iCs/>
          <w:w w:val="115"/>
          <w:sz w:val="16"/>
        </w:rPr>
        <w:t xml:space="preserve">900 </w:t>
      </w:r>
      <w:r w:rsidRPr="0015751A">
        <w:rPr>
          <w:iCs/>
          <w:w w:val="115"/>
          <w:sz w:val="16"/>
        </w:rPr>
        <w:t>middle and high school students</w:t>
      </w:r>
    </w:p>
    <w:p w14:paraId="014E7350" w14:textId="5CFB5EB4" w:rsidR="00E2762A" w:rsidRPr="00310486" w:rsidRDefault="00E2762A" w:rsidP="0015751A">
      <w:pPr>
        <w:tabs>
          <w:tab w:val="left" w:pos="9736"/>
        </w:tabs>
        <w:spacing w:line="183" w:lineRule="exact"/>
        <w:ind w:left="2193"/>
        <w:rPr>
          <w:iCs/>
          <w:w w:val="115"/>
          <w:sz w:val="16"/>
        </w:rPr>
      </w:pPr>
      <w:r w:rsidRPr="0015751A">
        <w:rPr>
          <w:iCs/>
          <w:w w:val="115"/>
          <w:sz w:val="16"/>
        </w:rPr>
        <w:t>Member of Senior Education Leadership Team</w:t>
      </w:r>
    </w:p>
    <w:p w14:paraId="326D0B23" w14:textId="2C278A6F" w:rsidR="00E2762A" w:rsidRPr="00310486" w:rsidRDefault="0015751A" w:rsidP="00310486">
      <w:pPr>
        <w:tabs>
          <w:tab w:val="left" w:pos="9736"/>
        </w:tabs>
        <w:spacing w:line="183" w:lineRule="exact"/>
        <w:ind w:left="2193"/>
        <w:rPr>
          <w:iCs/>
          <w:w w:val="115"/>
          <w:sz w:val="16"/>
        </w:rPr>
      </w:pPr>
      <w:r>
        <w:rPr>
          <w:iCs/>
          <w:w w:val="115"/>
          <w:sz w:val="16"/>
        </w:rPr>
        <w:t xml:space="preserve">Organizing </w:t>
      </w:r>
      <w:proofErr w:type="spellStart"/>
      <w:r>
        <w:rPr>
          <w:iCs/>
          <w:w w:val="115"/>
          <w:sz w:val="16"/>
        </w:rPr>
        <w:t>TEDxYouth</w:t>
      </w:r>
      <w:proofErr w:type="spellEnd"/>
      <w:r>
        <w:rPr>
          <w:iCs/>
          <w:w w:val="115"/>
          <w:sz w:val="16"/>
        </w:rPr>
        <w:t xml:space="preserve"> Event</w:t>
      </w:r>
    </w:p>
    <w:p w14:paraId="71B48BEE" w14:textId="77777777" w:rsidR="008F6856" w:rsidRDefault="008F6856">
      <w:pPr>
        <w:tabs>
          <w:tab w:val="left" w:pos="9736"/>
        </w:tabs>
        <w:spacing w:line="183" w:lineRule="exact"/>
        <w:ind w:left="2193"/>
        <w:rPr>
          <w:i/>
          <w:w w:val="115"/>
          <w:sz w:val="16"/>
        </w:rPr>
      </w:pPr>
    </w:p>
    <w:p w14:paraId="6174E068" w14:textId="56C2293A" w:rsidR="002E0B67" w:rsidRPr="00310486" w:rsidRDefault="00FC7987">
      <w:pPr>
        <w:tabs>
          <w:tab w:val="left" w:pos="9736"/>
        </w:tabs>
        <w:spacing w:line="183" w:lineRule="exact"/>
        <w:ind w:left="2193"/>
        <w:rPr>
          <w:i/>
          <w:sz w:val="16"/>
        </w:rPr>
      </w:pPr>
      <w:r w:rsidRPr="00310486">
        <w:rPr>
          <w:i/>
          <w:w w:val="115"/>
          <w:sz w:val="16"/>
        </w:rPr>
        <w:t>Schutz</w:t>
      </w:r>
      <w:r w:rsidRPr="00310486">
        <w:rPr>
          <w:i/>
          <w:spacing w:val="-14"/>
          <w:w w:val="115"/>
          <w:sz w:val="16"/>
        </w:rPr>
        <w:t xml:space="preserve"> </w:t>
      </w:r>
      <w:r w:rsidRPr="00310486">
        <w:rPr>
          <w:i/>
          <w:w w:val="115"/>
          <w:sz w:val="16"/>
        </w:rPr>
        <w:t>American</w:t>
      </w:r>
      <w:r w:rsidRPr="00310486">
        <w:rPr>
          <w:i/>
          <w:spacing w:val="-14"/>
          <w:w w:val="115"/>
          <w:sz w:val="16"/>
        </w:rPr>
        <w:t xml:space="preserve"> </w:t>
      </w:r>
      <w:r w:rsidRPr="00310486">
        <w:rPr>
          <w:i/>
          <w:w w:val="115"/>
          <w:sz w:val="16"/>
        </w:rPr>
        <w:t>School,</w:t>
      </w:r>
      <w:r w:rsidRPr="00310486">
        <w:rPr>
          <w:i/>
          <w:spacing w:val="-14"/>
          <w:w w:val="115"/>
          <w:sz w:val="16"/>
        </w:rPr>
        <w:t xml:space="preserve"> </w:t>
      </w:r>
      <w:r w:rsidRPr="00310486">
        <w:rPr>
          <w:i/>
          <w:w w:val="115"/>
          <w:sz w:val="16"/>
        </w:rPr>
        <w:t>Alexandria,</w:t>
      </w:r>
      <w:r w:rsidRPr="00310486">
        <w:rPr>
          <w:i/>
          <w:spacing w:val="-13"/>
          <w:w w:val="115"/>
          <w:sz w:val="16"/>
        </w:rPr>
        <w:t xml:space="preserve"> </w:t>
      </w:r>
      <w:r w:rsidRPr="00310486">
        <w:rPr>
          <w:i/>
          <w:w w:val="115"/>
          <w:sz w:val="16"/>
        </w:rPr>
        <w:t>Egypt</w:t>
      </w:r>
      <w:r w:rsidRPr="00310486">
        <w:rPr>
          <w:i/>
          <w:w w:val="115"/>
          <w:sz w:val="16"/>
        </w:rPr>
        <w:tab/>
      </w:r>
      <w:r w:rsidR="00CB3064" w:rsidRPr="00310486">
        <w:rPr>
          <w:i/>
          <w:w w:val="115"/>
          <w:sz w:val="16"/>
        </w:rPr>
        <w:t xml:space="preserve">         </w:t>
      </w:r>
      <w:r w:rsidRPr="00310486">
        <w:rPr>
          <w:i/>
          <w:w w:val="115"/>
          <w:sz w:val="16"/>
        </w:rPr>
        <w:t>2014-</w:t>
      </w:r>
      <w:r w:rsidR="00CB3064" w:rsidRPr="00310486">
        <w:rPr>
          <w:i/>
          <w:w w:val="115"/>
          <w:sz w:val="16"/>
        </w:rPr>
        <w:t>2018</w:t>
      </w:r>
    </w:p>
    <w:p w14:paraId="5BD1D90F" w14:textId="16C02A67" w:rsidR="002E0B67" w:rsidRPr="00310486" w:rsidRDefault="00FC7987">
      <w:pPr>
        <w:pStyle w:val="BodyText"/>
        <w:spacing w:before="1" w:line="235" w:lineRule="auto"/>
        <w:ind w:left="2193" w:right="2604"/>
      </w:pPr>
      <w:r w:rsidRPr="00310486">
        <w:rPr>
          <w:w w:val="115"/>
        </w:rPr>
        <w:t>T</w:t>
      </w:r>
      <w:r w:rsidR="00CB3064" w:rsidRPr="00310486">
        <w:rPr>
          <w:w w:val="115"/>
        </w:rPr>
        <w:t>aught</w:t>
      </w:r>
      <w:r w:rsidRPr="00310486">
        <w:rPr>
          <w:w w:val="115"/>
        </w:rPr>
        <w:t xml:space="preserve"> World History, Geography and US History to 6th, 7th and 8th graders Developed</w:t>
      </w:r>
      <w:r w:rsidRPr="00310486">
        <w:rPr>
          <w:spacing w:val="-14"/>
          <w:w w:val="115"/>
        </w:rPr>
        <w:t xml:space="preserve"> </w:t>
      </w:r>
      <w:r w:rsidRPr="00310486">
        <w:rPr>
          <w:w w:val="115"/>
        </w:rPr>
        <w:t>“Global</w:t>
      </w:r>
      <w:r w:rsidRPr="00310486">
        <w:rPr>
          <w:spacing w:val="-13"/>
          <w:w w:val="115"/>
        </w:rPr>
        <w:t xml:space="preserve"> </w:t>
      </w:r>
      <w:r w:rsidRPr="00310486">
        <w:rPr>
          <w:w w:val="115"/>
        </w:rPr>
        <w:t>Issues:</w:t>
      </w:r>
      <w:r w:rsidRPr="00310486">
        <w:rPr>
          <w:spacing w:val="-13"/>
          <w:w w:val="115"/>
        </w:rPr>
        <w:t xml:space="preserve"> </w:t>
      </w:r>
      <w:r w:rsidRPr="00310486">
        <w:rPr>
          <w:w w:val="115"/>
        </w:rPr>
        <w:t>Becoming</w:t>
      </w:r>
      <w:r w:rsidRPr="00310486">
        <w:rPr>
          <w:spacing w:val="-13"/>
          <w:w w:val="115"/>
        </w:rPr>
        <w:t xml:space="preserve"> </w:t>
      </w:r>
      <w:r w:rsidRPr="00310486">
        <w:rPr>
          <w:w w:val="115"/>
        </w:rPr>
        <w:t>an</w:t>
      </w:r>
      <w:r w:rsidRPr="00310486">
        <w:rPr>
          <w:spacing w:val="-13"/>
          <w:w w:val="115"/>
        </w:rPr>
        <w:t xml:space="preserve"> </w:t>
      </w:r>
      <w:r w:rsidRPr="00310486">
        <w:rPr>
          <w:w w:val="115"/>
        </w:rPr>
        <w:t>Activist”</w:t>
      </w:r>
      <w:r w:rsidRPr="00310486">
        <w:rPr>
          <w:spacing w:val="-13"/>
          <w:w w:val="115"/>
        </w:rPr>
        <w:t xml:space="preserve"> </w:t>
      </w:r>
      <w:r w:rsidRPr="00310486">
        <w:rPr>
          <w:w w:val="115"/>
        </w:rPr>
        <w:t>course</w:t>
      </w:r>
      <w:r w:rsidRPr="00310486">
        <w:rPr>
          <w:spacing w:val="-13"/>
          <w:w w:val="115"/>
        </w:rPr>
        <w:t xml:space="preserve"> </w:t>
      </w:r>
      <w:r w:rsidRPr="00310486">
        <w:rPr>
          <w:w w:val="115"/>
        </w:rPr>
        <w:t>for</w:t>
      </w:r>
      <w:r w:rsidRPr="00310486">
        <w:rPr>
          <w:spacing w:val="-13"/>
          <w:w w:val="115"/>
        </w:rPr>
        <w:t xml:space="preserve"> </w:t>
      </w:r>
      <w:r w:rsidRPr="00310486">
        <w:rPr>
          <w:w w:val="115"/>
        </w:rPr>
        <w:t>11th</w:t>
      </w:r>
      <w:r w:rsidRPr="00310486">
        <w:rPr>
          <w:spacing w:val="-13"/>
          <w:w w:val="115"/>
        </w:rPr>
        <w:t xml:space="preserve"> </w:t>
      </w:r>
      <w:r w:rsidRPr="00310486">
        <w:rPr>
          <w:w w:val="115"/>
        </w:rPr>
        <w:t>and</w:t>
      </w:r>
      <w:r w:rsidRPr="00310486">
        <w:rPr>
          <w:spacing w:val="-13"/>
          <w:w w:val="115"/>
        </w:rPr>
        <w:t xml:space="preserve"> </w:t>
      </w:r>
      <w:r w:rsidRPr="00310486">
        <w:rPr>
          <w:w w:val="115"/>
        </w:rPr>
        <w:t>12th</w:t>
      </w:r>
      <w:r w:rsidRPr="00310486">
        <w:rPr>
          <w:spacing w:val="-13"/>
          <w:w w:val="115"/>
        </w:rPr>
        <w:t xml:space="preserve"> </w:t>
      </w:r>
      <w:r w:rsidRPr="00310486">
        <w:rPr>
          <w:w w:val="115"/>
        </w:rPr>
        <w:t>graders Helped</w:t>
      </w:r>
      <w:r w:rsidRPr="00310486">
        <w:rPr>
          <w:spacing w:val="-5"/>
          <w:w w:val="115"/>
        </w:rPr>
        <w:t xml:space="preserve"> </w:t>
      </w:r>
      <w:r w:rsidRPr="00310486">
        <w:rPr>
          <w:w w:val="115"/>
        </w:rPr>
        <w:t>design</w:t>
      </w:r>
      <w:r w:rsidRPr="00310486">
        <w:rPr>
          <w:spacing w:val="-5"/>
          <w:w w:val="115"/>
        </w:rPr>
        <w:t xml:space="preserve"> </w:t>
      </w:r>
      <w:r w:rsidRPr="00310486">
        <w:rPr>
          <w:w w:val="115"/>
        </w:rPr>
        <w:t>and</w:t>
      </w:r>
      <w:r w:rsidRPr="00310486">
        <w:rPr>
          <w:spacing w:val="-5"/>
          <w:w w:val="115"/>
        </w:rPr>
        <w:t xml:space="preserve"> </w:t>
      </w:r>
      <w:r w:rsidRPr="00310486">
        <w:rPr>
          <w:w w:val="115"/>
        </w:rPr>
        <w:t>roll</w:t>
      </w:r>
      <w:r w:rsidRPr="00310486">
        <w:rPr>
          <w:spacing w:val="-5"/>
          <w:w w:val="115"/>
        </w:rPr>
        <w:t xml:space="preserve"> </w:t>
      </w:r>
      <w:r w:rsidRPr="00310486">
        <w:rPr>
          <w:w w:val="115"/>
        </w:rPr>
        <w:t>out</w:t>
      </w:r>
      <w:r w:rsidRPr="00310486">
        <w:rPr>
          <w:spacing w:val="-5"/>
          <w:w w:val="115"/>
        </w:rPr>
        <w:t xml:space="preserve"> </w:t>
      </w:r>
      <w:r w:rsidRPr="00310486">
        <w:rPr>
          <w:w w:val="115"/>
        </w:rPr>
        <w:t>our</w:t>
      </w:r>
      <w:r w:rsidRPr="00310486">
        <w:rPr>
          <w:spacing w:val="-5"/>
          <w:w w:val="115"/>
        </w:rPr>
        <w:t xml:space="preserve"> </w:t>
      </w:r>
      <w:r w:rsidRPr="00310486">
        <w:rPr>
          <w:w w:val="115"/>
        </w:rPr>
        <w:t>1:1</w:t>
      </w:r>
      <w:r w:rsidRPr="00310486">
        <w:rPr>
          <w:spacing w:val="-5"/>
          <w:w w:val="115"/>
        </w:rPr>
        <w:t xml:space="preserve"> </w:t>
      </w:r>
      <w:r w:rsidRPr="00310486">
        <w:rPr>
          <w:w w:val="115"/>
        </w:rPr>
        <w:t>Chromebook</w:t>
      </w:r>
      <w:r w:rsidRPr="00310486">
        <w:rPr>
          <w:spacing w:val="-5"/>
          <w:w w:val="115"/>
        </w:rPr>
        <w:t xml:space="preserve"> </w:t>
      </w:r>
      <w:r w:rsidRPr="00310486">
        <w:rPr>
          <w:w w:val="115"/>
        </w:rPr>
        <w:t>initiative,</w:t>
      </w:r>
      <w:r w:rsidRPr="00310486">
        <w:rPr>
          <w:spacing w:val="-5"/>
          <w:w w:val="115"/>
        </w:rPr>
        <w:t xml:space="preserve"> </w:t>
      </w:r>
      <w:r w:rsidRPr="00310486">
        <w:rPr>
          <w:w w:val="115"/>
        </w:rPr>
        <w:t>the</w:t>
      </w:r>
      <w:r w:rsidRPr="00310486">
        <w:rPr>
          <w:spacing w:val="-5"/>
          <w:w w:val="115"/>
        </w:rPr>
        <w:t xml:space="preserve"> </w:t>
      </w:r>
      <w:r w:rsidRPr="00310486">
        <w:rPr>
          <w:w w:val="115"/>
        </w:rPr>
        <w:t>first</w:t>
      </w:r>
      <w:r w:rsidRPr="00310486">
        <w:rPr>
          <w:spacing w:val="-5"/>
          <w:w w:val="115"/>
        </w:rPr>
        <w:t xml:space="preserve"> </w:t>
      </w:r>
      <w:r w:rsidRPr="00310486">
        <w:rPr>
          <w:w w:val="115"/>
        </w:rPr>
        <w:t>in</w:t>
      </w:r>
      <w:r w:rsidRPr="00310486">
        <w:rPr>
          <w:spacing w:val="-5"/>
          <w:w w:val="115"/>
        </w:rPr>
        <w:t xml:space="preserve"> </w:t>
      </w:r>
      <w:r w:rsidRPr="00310486">
        <w:rPr>
          <w:w w:val="115"/>
        </w:rPr>
        <w:t>all</w:t>
      </w:r>
      <w:r w:rsidRPr="00310486">
        <w:rPr>
          <w:spacing w:val="-5"/>
          <w:w w:val="115"/>
        </w:rPr>
        <w:t xml:space="preserve"> </w:t>
      </w:r>
      <w:r w:rsidRPr="00310486">
        <w:rPr>
          <w:w w:val="115"/>
        </w:rPr>
        <w:t>of</w:t>
      </w:r>
      <w:r w:rsidRPr="00310486">
        <w:rPr>
          <w:spacing w:val="-5"/>
          <w:w w:val="115"/>
        </w:rPr>
        <w:t xml:space="preserve"> </w:t>
      </w:r>
      <w:r w:rsidRPr="00310486">
        <w:rPr>
          <w:w w:val="115"/>
        </w:rPr>
        <w:t>Egypt</w:t>
      </w:r>
    </w:p>
    <w:p w14:paraId="1C810824" w14:textId="77777777" w:rsidR="002E0B67" w:rsidRPr="00310486" w:rsidRDefault="00FC7987">
      <w:pPr>
        <w:pStyle w:val="BodyText"/>
        <w:spacing w:before="1" w:line="235" w:lineRule="auto"/>
        <w:ind w:left="2193" w:right="787"/>
      </w:pPr>
      <w:r w:rsidRPr="00310486">
        <w:rPr>
          <w:w w:val="115"/>
        </w:rPr>
        <w:t>Served as High School Model United Nations (MUN) Director and hosted four MUN conferences Developed a middle-school wide “Connect” class based on global citizenship and service learning</w:t>
      </w:r>
    </w:p>
    <w:p w14:paraId="1D2211F1" w14:textId="77777777" w:rsidR="002E0B67" w:rsidRPr="00310486" w:rsidRDefault="00FC7987">
      <w:pPr>
        <w:pStyle w:val="BodyText"/>
        <w:spacing w:line="235" w:lineRule="auto"/>
        <w:ind w:left="2193"/>
      </w:pPr>
      <w:r w:rsidRPr="00310486">
        <w:rPr>
          <w:w w:val="115"/>
        </w:rPr>
        <w:t>Served as faculty representative for Board of Directors to learn internal workings of international schools Integrated mindfulness in classroom in form of “Mind &amp; Body” club and advisory units</w:t>
      </w:r>
    </w:p>
    <w:p w14:paraId="3F16FB41" w14:textId="65276CAF" w:rsidR="002E0B67" w:rsidRPr="00310486" w:rsidRDefault="00FC7987">
      <w:pPr>
        <w:pStyle w:val="BodyText"/>
        <w:spacing w:before="1" w:line="235" w:lineRule="auto"/>
        <w:ind w:left="2193" w:right="2197"/>
      </w:pPr>
      <w:r w:rsidRPr="00310486">
        <w:rPr>
          <w:w w:val="115"/>
        </w:rPr>
        <w:t xml:space="preserve">Created and took on role of school-wide </w:t>
      </w:r>
      <w:proofErr w:type="gramStart"/>
      <w:r w:rsidRPr="00310486">
        <w:rPr>
          <w:w w:val="115"/>
        </w:rPr>
        <w:t>Service Learning</w:t>
      </w:r>
      <w:proofErr w:type="gramEnd"/>
      <w:r w:rsidRPr="00310486">
        <w:rPr>
          <w:w w:val="115"/>
        </w:rPr>
        <w:t xml:space="preserve"> Coordinator</w:t>
      </w:r>
    </w:p>
    <w:p w14:paraId="6FB1C8FF" w14:textId="77777777" w:rsidR="002E0B67" w:rsidRPr="00310486" w:rsidRDefault="002E0B67">
      <w:pPr>
        <w:pStyle w:val="BodyText"/>
        <w:spacing w:before="3"/>
        <w:rPr>
          <w:sz w:val="20"/>
        </w:rPr>
      </w:pPr>
    </w:p>
    <w:p w14:paraId="2C30DD5D" w14:textId="77777777" w:rsidR="00D015FE" w:rsidRPr="00310486" w:rsidRDefault="00D015FE" w:rsidP="0015751A">
      <w:pPr>
        <w:pStyle w:val="Heading2"/>
        <w:ind w:left="2182"/>
        <w:rPr>
          <w:w w:val="115"/>
        </w:rPr>
      </w:pPr>
      <w:r w:rsidRPr="00310486">
        <w:rPr>
          <w:w w:val="115"/>
        </w:rPr>
        <w:t>TEACHER TRAINER</w:t>
      </w:r>
    </w:p>
    <w:p w14:paraId="47981210" w14:textId="52F93C3B" w:rsidR="00D015FE" w:rsidRPr="00310486" w:rsidRDefault="00D015FE" w:rsidP="0015751A">
      <w:pPr>
        <w:tabs>
          <w:tab w:val="left" w:pos="9736"/>
        </w:tabs>
        <w:spacing w:line="183" w:lineRule="exact"/>
        <w:ind w:left="2193"/>
        <w:rPr>
          <w:i/>
          <w:w w:val="115"/>
          <w:sz w:val="16"/>
        </w:rPr>
      </w:pPr>
      <w:r w:rsidRPr="00310486">
        <w:rPr>
          <w:i/>
          <w:w w:val="115"/>
          <w:sz w:val="16"/>
        </w:rPr>
        <w:t xml:space="preserve">Teach-Now Virtual Mentor for Prospective Teachers, Teach-Now, Washington, DC </w:t>
      </w:r>
      <w:r w:rsidRPr="00310486">
        <w:rPr>
          <w:i/>
          <w:w w:val="115"/>
          <w:sz w:val="16"/>
        </w:rPr>
        <w:tab/>
      </w:r>
      <w:proofErr w:type="gramStart"/>
      <w:r w:rsidRPr="00310486">
        <w:rPr>
          <w:i/>
          <w:w w:val="115"/>
          <w:sz w:val="16"/>
        </w:rPr>
        <w:tab/>
      </w:r>
      <w:r w:rsidR="00FB03EB" w:rsidRPr="00310486">
        <w:rPr>
          <w:i/>
          <w:w w:val="115"/>
          <w:sz w:val="16"/>
        </w:rPr>
        <w:t xml:space="preserve">  </w:t>
      </w:r>
      <w:r w:rsidRPr="00310486">
        <w:rPr>
          <w:i/>
          <w:w w:val="115"/>
          <w:sz w:val="16"/>
        </w:rPr>
        <w:t>2018</w:t>
      </w:r>
      <w:proofErr w:type="gramEnd"/>
      <w:r w:rsidRPr="00310486">
        <w:rPr>
          <w:i/>
          <w:w w:val="115"/>
          <w:sz w:val="16"/>
        </w:rPr>
        <w:t>-2019</w:t>
      </w:r>
    </w:p>
    <w:p w14:paraId="5702C227" w14:textId="77777777" w:rsidR="00557CA3" w:rsidRPr="00310486" w:rsidRDefault="00D015FE" w:rsidP="0015751A">
      <w:pPr>
        <w:tabs>
          <w:tab w:val="left" w:pos="9736"/>
        </w:tabs>
        <w:spacing w:line="183" w:lineRule="exact"/>
        <w:ind w:left="2193"/>
        <w:rPr>
          <w:iCs/>
          <w:w w:val="115"/>
          <w:sz w:val="16"/>
        </w:rPr>
      </w:pPr>
      <w:r w:rsidRPr="00310486">
        <w:rPr>
          <w:iCs/>
          <w:w w:val="115"/>
          <w:sz w:val="16"/>
        </w:rPr>
        <w:t>Guide</w:t>
      </w:r>
      <w:r w:rsidR="00FB03EB" w:rsidRPr="00310486">
        <w:rPr>
          <w:iCs/>
          <w:w w:val="115"/>
          <w:sz w:val="16"/>
        </w:rPr>
        <w:t>d</w:t>
      </w:r>
      <w:r w:rsidRPr="00310486">
        <w:rPr>
          <w:iCs/>
          <w:w w:val="115"/>
          <w:sz w:val="16"/>
        </w:rPr>
        <w:t xml:space="preserve"> 3-month student teaching portion of teaching certification by helping </w:t>
      </w:r>
      <w:r w:rsidR="00FB03EB" w:rsidRPr="00310486">
        <w:rPr>
          <w:iCs/>
          <w:w w:val="115"/>
          <w:sz w:val="16"/>
        </w:rPr>
        <w:t xml:space="preserve">candidates </w:t>
      </w:r>
      <w:r w:rsidRPr="00310486">
        <w:rPr>
          <w:iCs/>
          <w:w w:val="115"/>
          <w:sz w:val="16"/>
        </w:rPr>
        <w:t xml:space="preserve">hone </w:t>
      </w:r>
    </w:p>
    <w:p w14:paraId="65AED34D" w14:textId="6041CA82" w:rsidR="00D015FE" w:rsidRPr="00310486" w:rsidRDefault="00D015FE" w:rsidP="0015751A">
      <w:pPr>
        <w:tabs>
          <w:tab w:val="left" w:pos="9736"/>
        </w:tabs>
        <w:spacing w:line="183" w:lineRule="exact"/>
        <w:ind w:left="2193"/>
        <w:rPr>
          <w:iCs/>
          <w:w w:val="115"/>
          <w:sz w:val="16"/>
        </w:rPr>
      </w:pPr>
      <w:r w:rsidRPr="00310486">
        <w:rPr>
          <w:iCs/>
          <w:w w:val="115"/>
          <w:sz w:val="16"/>
        </w:rPr>
        <w:t>teaching skills</w:t>
      </w:r>
      <w:r w:rsidR="00FB03EB" w:rsidRPr="00310486">
        <w:rPr>
          <w:iCs/>
          <w:w w:val="115"/>
          <w:sz w:val="16"/>
        </w:rPr>
        <w:t xml:space="preserve"> and improve their practice;</w:t>
      </w:r>
      <w:r w:rsidRPr="00310486">
        <w:rPr>
          <w:iCs/>
          <w:w w:val="115"/>
          <w:sz w:val="16"/>
        </w:rPr>
        <w:t xml:space="preserve"> assess</w:t>
      </w:r>
      <w:r w:rsidR="00FB03EB" w:rsidRPr="00310486">
        <w:rPr>
          <w:iCs/>
          <w:w w:val="115"/>
          <w:sz w:val="16"/>
        </w:rPr>
        <w:t>ed their</w:t>
      </w:r>
      <w:r w:rsidRPr="00310486">
        <w:rPr>
          <w:iCs/>
          <w:w w:val="115"/>
          <w:sz w:val="16"/>
        </w:rPr>
        <w:t xml:space="preserve"> progress based on rubrics and reflection</w:t>
      </w:r>
    </w:p>
    <w:p w14:paraId="79A97623" w14:textId="75260649" w:rsidR="00D015FE" w:rsidRPr="00310486" w:rsidRDefault="00D015FE" w:rsidP="0015751A">
      <w:pPr>
        <w:tabs>
          <w:tab w:val="left" w:pos="9736"/>
        </w:tabs>
        <w:spacing w:line="183" w:lineRule="exact"/>
        <w:ind w:left="2193"/>
        <w:rPr>
          <w:iCs/>
          <w:w w:val="115"/>
          <w:sz w:val="16"/>
        </w:rPr>
      </w:pPr>
    </w:p>
    <w:p w14:paraId="2F10F128" w14:textId="4D8D7872" w:rsidR="00D015FE" w:rsidRPr="00310486" w:rsidRDefault="00D015FE" w:rsidP="0015751A">
      <w:pPr>
        <w:pStyle w:val="Heading2"/>
        <w:ind w:left="2182"/>
        <w:rPr>
          <w:w w:val="115"/>
        </w:rPr>
      </w:pPr>
      <w:r w:rsidRPr="00310486">
        <w:rPr>
          <w:w w:val="115"/>
        </w:rPr>
        <w:t>CURRICULUM DEVELOPER</w:t>
      </w:r>
    </w:p>
    <w:p w14:paraId="380068BE" w14:textId="5E092DC4" w:rsidR="00D015FE" w:rsidRPr="00310486" w:rsidRDefault="00D015FE" w:rsidP="0015751A">
      <w:pPr>
        <w:tabs>
          <w:tab w:val="left" w:pos="9736"/>
        </w:tabs>
        <w:spacing w:line="183" w:lineRule="exact"/>
        <w:ind w:left="2193"/>
        <w:rPr>
          <w:i/>
          <w:w w:val="115"/>
          <w:sz w:val="16"/>
        </w:rPr>
      </w:pPr>
      <w:r w:rsidRPr="00310486">
        <w:rPr>
          <w:i/>
          <w:w w:val="115"/>
          <w:sz w:val="16"/>
        </w:rPr>
        <w:t xml:space="preserve">X-School, Beijing, China </w:t>
      </w:r>
      <w:r w:rsidRPr="00310486">
        <w:rPr>
          <w:i/>
          <w:w w:val="115"/>
          <w:sz w:val="16"/>
        </w:rPr>
        <w:tab/>
      </w:r>
      <w:r w:rsidRPr="00310486">
        <w:rPr>
          <w:i/>
          <w:w w:val="115"/>
          <w:sz w:val="16"/>
        </w:rPr>
        <w:tab/>
        <w:t>2018-present</w:t>
      </w:r>
    </w:p>
    <w:p w14:paraId="1AE6FA4B" w14:textId="26D7E387" w:rsidR="00341658" w:rsidRPr="00310486" w:rsidRDefault="00341658" w:rsidP="0015751A">
      <w:pPr>
        <w:tabs>
          <w:tab w:val="left" w:pos="9736"/>
        </w:tabs>
        <w:spacing w:line="183" w:lineRule="exact"/>
        <w:rPr>
          <w:iCs/>
          <w:w w:val="115"/>
          <w:sz w:val="16"/>
        </w:rPr>
      </w:pPr>
      <w:r w:rsidRPr="00310486">
        <w:rPr>
          <w:iCs/>
          <w:w w:val="115"/>
          <w:sz w:val="16"/>
        </w:rPr>
        <w:t xml:space="preserve">                                                </w:t>
      </w:r>
      <w:r w:rsidR="00D015FE" w:rsidRPr="00310486">
        <w:rPr>
          <w:iCs/>
          <w:w w:val="115"/>
          <w:sz w:val="16"/>
        </w:rPr>
        <w:t xml:space="preserve">Develop </w:t>
      </w:r>
      <w:r w:rsidR="00FB03EB" w:rsidRPr="00310486">
        <w:rPr>
          <w:iCs/>
          <w:w w:val="115"/>
          <w:sz w:val="16"/>
        </w:rPr>
        <w:t xml:space="preserve">project-based learning </w:t>
      </w:r>
      <w:r w:rsidR="00D015FE" w:rsidRPr="00310486">
        <w:rPr>
          <w:iCs/>
          <w:w w:val="115"/>
          <w:sz w:val="16"/>
        </w:rPr>
        <w:t xml:space="preserve">curriculum for </w:t>
      </w:r>
      <w:r w:rsidRPr="00310486">
        <w:rPr>
          <w:iCs/>
          <w:w w:val="115"/>
          <w:sz w:val="16"/>
        </w:rPr>
        <w:t xml:space="preserve">social studies, art and innovation classes for ages 7-12 </w:t>
      </w:r>
    </w:p>
    <w:p w14:paraId="287E1FA7" w14:textId="4CA2F5A6" w:rsidR="00341658" w:rsidRPr="00310486" w:rsidRDefault="00341658" w:rsidP="0015751A">
      <w:pPr>
        <w:tabs>
          <w:tab w:val="left" w:pos="9736"/>
        </w:tabs>
        <w:spacing w:line="183" w:lineRule="exact"/>
        <w:rPr>
          <w:iCs/>
          <w:w w:val="115"/>
          <w:sz w:val="16"/>
        </w:rPr>
      </w:pPr>
      <w:r w:rsidRPr="00310486">
        <w:rPr>
          <w:iCs/>
          <w:w w:val="115"/>
          <w:sz w:val="16"/>
        </w:rPr>
        <w:t xml:space="preserve">                                                Created </w:t>
      </w:r>
      <w:r w:rsidR="00FB03EB" w:rsidRPr="00310486">
        <w:rPr>
          <w:iCs/>
          <w:w w:val="115"/>
          <w:sz w:val="16"/>
        </w:rPr>
        <w:t xml:space="preserve">Global Competency Camp for high school students, incorporating project-based learning, </w:t>
      </w:r>
    </w:p>
    <w:p w14:paraId="51E6C48D" w14:textId="44AECFE9" w:rsidR="00FB03EB" w:rsidRPr="00310486" w:rsidRDefault="00FB03EB" w:rsidP="0015751A">
      <w:pPr>
        <w:tabs>
          <w:tab w:val="left" w:pos="9736"/>
        </w:tabs>
        <w:spacing w:line="183" w:lineRule="exact"/>
        <w:rPr>
          <w:iCs/>
          <w:w w:val="115"/>
          <w:sz w:val="16"/>
        </w:rPr>
      </w:pPr>
      <w:r w:rsidRPr="00310486">
        <w:rPr>
          <w:iCs/>
          <w:w w:val="115"/>
          <w:sz w:val="16"/>
        </w:rPr>
        <w:t xml:space="preserve">                                                </w:t>
      </w:r>
      <w:r w:rsidR="00DB575F" w:rsidRPr="00310486">
        <w:rPr>
          <w:iCs/>
          <w:w w:val="115"/>
          <w:sz w:val="16"/>
        </w:rPr>
        <w:t>s</w:t>
      </w:r>
      <w:r w:rsidRPr="00310486">
        <w:rPr>
          <w:iCs/>
          <w:w w:val="115"/>
          <w:sz w:val="16"/>
        </w:rPr>
        <w:t>ocial entrepreneurship and public speaking</w:t>
      </w:r>
    </w:p>
    <w:p w14:paraId="7ECFE14A" w14:textId="6D977496" w:rsidR="00D015FE" w:rsidRPr="00310486" w:rsidRDefault="00341658" w:rsidP="00FB03EB">
      <w:pPr>
        <w:tabs>
          <w:tab w:val="left" w:pos="9736"/>
        </w:tabs>
        <w:spacing w:line="183" w:lineRule="exact"/>
        <w:rPr>
          <w:iCs/>
          <w:w w:val="115"/>
          <w:sz w:val="16"/>
        </w:rPr>
      </w:pPr>
      <w:r w:rsidRPr="00310486">
        <w:rPr>
          <w:iCs/>
          <w:w w:val="115"/>
          <w:sz w:val="16"/>
        </w:rPr>
        <w:t xml:space="preserve">                                                </w:t>
      </w:r>
      <w:r w:rsidR="00D015FE" w:rsidRPr="00310486">
        <w:rPr>
          <w:iCs/>
          <w:w w:val="115"/>
          <w:sz w:val="16"/>
        </w:rPr>
        <w:tab/>
      </w:r>
      <w:r w:rsidR="00D015FE" w:rsidRPr="00310486">
        <w:rPr>
          <w:iCs/>
          <w:w w:val="115"/>
          <w:sz w:val="16"/>
        </w:rPr>
        <w:tab/>
      </w:r>
      <w:r w:rsidR="00D015FE" w:rsidRPr="00310486">
        <w:rPr>
          <w:iCs/>
          <w:w w:val="115"/>
          <w:sz w:val="16"/>
        </w:rPr>
        <w:tab/>
      </w:r>
    </w:p>
    <w:p w14:paraId="1278DD6B" w14:textId="6814BE28" w:rsidR="002E0B67" w:rsidRPr="00310486" w:rsidRDefault="00FC7987">
      <w:pPr>
        <w:pStyle w:val="Heading2"/>
        <w:ind w:left="2182"/>
      </w:pPr>
      <w:r w:rsidRPr="00310486">
        <w:rPr>
          <w:w w:val="115"/>
        </w:rPr>
        <w:t>HIGH SCHOOL ESL TEACHER - JAPAN EXCHANGE &amp; TEACHING PROGRAM (1 YEAR)</w:t>
      </w:r>
    </w:p>
    <w:p w14:paraId="41D3123C" w14:textId="77777777" w:rsidR="002E0B67" w:rsidRPr="00310486" w:rsidRDefault="00FC7987">
      <w:pPr>
        <w:tabs>
          <w:tab w:val="left" w:pos="10067"/>
        </w:tabs>
        <w:spacing w:line="183" w:lineRule="exact"/>
        <w:ind w:left="2193"/>
        <w:rPr>
          <w:i/>
          <w:sz w:val="16"/>
        </w:rPr>
      </w:pPr>
      <w:proofErr w:type="spellStart"/>
      <w:r w:rsidRPr="00310486">
        <w:rPr>
          <w:i/>
          <w:w w:val="120"/>
          <w:sz w:val="16"/>
        </w:rPr>
        <w:t>Meiokan</w:t>
      </w:r>
      <w:proofErr w:type="spellEnd"/>
      <w:r w:rsidRPr="00310486">
        <w:rPr>
          <w:i/>
          <w:w w:val="120"/>
          <w:sz w:val="16"/>
        </w:rPr>
        <w:t>,</w:t>
      </w:r>
      <w:r w:rsidRPr="00310486">
        <w:rPr>
          <w:i/>
          <w:spacing w:val="-18"/>
          <w:w w:val="120"/>
          <w:sz w:val="16"/>
        </w:rPr>
        <w:t xml:space="preserve"> </w:t>
      </w:r>
      <w:r w:rsidRPr="00310486">
        <w:rPr>
          <w:i/>
          <w:w w:val="120"/>
          <w:sz w:val="16"/>
        </w:rPr>
        <w:t>Kagoshima,</w:t>
      </w:r>
      <w:r w:rsidRPr="00310486">
        <w:rPr>
          <w:i/>
          <w:spacing w:val="-17"/>
          <w:w w:val="120"/>
          <w:sz w:val="16"/>
        </w:rPr>
        <w:t xml:space="preserve"> </w:t>
      </w:r>
      <w:r w:rsidRPr="00310486">
        <w:rPr>
          <w:i/>
          <w:w w:val="120"/>
          <w:sz w:val="16"/>
        </w:rPr>
        <w:t>Japan</w:t>
      </w:r>
      <w:r w:rsidRPr="00310486">
        <w:rPr>
          <w:i/>
          <w:w w:val="120"/>
          <w:sz w:val="16"/>
        </w:rPr>
        <w:tab/>
        <w:t>2013-2014</w:t>
      </w:r>
    </w:p>
    <w:p w14:paraId="596F62C2" w14:textId="77777777" w:rsidR="002E0B67" w:rsidRDefault="00FC7987">
      <w:pPr>
        <w:pStyle w:val="BodyText"/>
        <w:spacing w:before="1" w:line="235" w:lineRule="auto"/>
        <w:ind w:left="2193" w:right="384"/>
      </w:pPr>
      <w:r w:rsidRPr="00310486">
        <w:rPr>
          <w:w w:val="115"/>
        </w:rPr>
        <w:t xml:space="preserve">Taught English language class to 650 students in public high school. </w:t>
      </w:r>
      <w:r w:rsidRPr="00310486">
        <w:rPr>
          <w:color w:val="1C1C1C"/>
          <w:w w:val="115"/>
        </w:rPr>
        <w:t>Directed conversational training classes and assisted in the language</w:t>
      </w:r>
      <w:r>
        <w:rPr>
          <w:color w:val="1C1C1C"/>
          <w:w w:val="115"/>
        </w:rPr>
        <w:t xml:space="preserve"> training of Japanese Teachers of English.</w:t>
      </w:r>
    </w:p>
    <w:p w14:paraId="72F4F880" w14:textId="77777777" w:rsidR="002E0B67" w:rsidRDefault="002E0B67">
      <w:pPr>
        <w:pStyle w:val="BodyText"/>
        <w:spacing w:before="2"/>
        <w:rPr>
          <w:sz w:val="20"/>
        </w:rPr>
      </w:pPr>
    </w:p>
    <w:p w14:paraId="3AEE437B" w14:textId="43D877F1" w:rsidR="002E0B67" w:rsidRDefault="009C4515">
      <w:pPr>
        <w:pStyle w:val="Heading2"/>
        <w:spacing w:before="1"/>
      </w:pPr>
      <w:r>
        <w:rPr>
          <w:w w:val="110"/>
        </w:rPr>
        <w:lastRenderedPageBreak/>
        <w:t>NON-</w:t>
      </w:r>
      <w:r w:rsidR="00557CA3">
        <w:rPr>
          <w:w w:val="110"/>
        </w:rPr>
        <w:t>PROFIT</w:t>
      </w:r>
      <w:r>
        <w:rPr>
          <w:w w:val="110"/>
        </w:rPr>
        <w:t xml:space="preserve"> </w:t>
      </w:r>
      <w:r w:rsidR="00FC7987">
        <w:rPr>
          <w:w w:val="110"/>
        </w:rPr>
        <w:t>FOUNDER &amp; CHAIRMAN (</w:t>
      </w:r>
      <w:r w:rsidR="00310486">
        <w:rPr>
          <w:w w:val="110"/>
        </w:rPr>
        <w:t>10</w:t>
      </w:r>
      <w:r w:rsidR="00FC7987">
        <w:rPr>
          <w:w w:val="110"/>
        </w:rPr>
        <w:t xml:space="preserve"> YEARS)</w:t>
      </w:r>
    </w:p>
    <w:p w14:paraId="619F9E9F" w14:textId="047ACCC9" w:rsidR="002E0B67" w:rsidRDefault="00FC7987">
      <w:pPr>
        <w:tabs>
          <w:tab w:val="left" w:pos="9887"/>
        </w:tabs>
        <w:spacing w:line="183" w:lineRule="exact"/>
        <w:ind w:left="2193"/>
        <w:rPr>
          <w:i/>
          <w:sz w:val="16"/>
        </w:rPr>
      </w:pPr>
      <w:r>
        <w:rPr>
          <w:i/>
          <w:w w:val="115"/>
          <w:sz w:val="16"/>
        </w:rPr>
        <w:t>Cause &amp;</w:t>
      </w:r>
      <w:r>
        <w:rPr>
          <w:i/>
          <w:spacing w:val="-19"/>
          <w:w w:val="115"/>
          <w:sz w:val="16"/>
        </w:rPr>
        <w:t xml:space="preserve"> </w:t>
      </w:r>
      <w:r>
        <w:rPr>
          <w:i/>
          <w:w w:val="115"/>
          <w:sz w:val="16"/>
        </w:rPr>
        <w:t>Affect</w:t>
      </w:r>
      <w:r>
        <w:rPr>
          <w:i/>
          <w:spacing w:val="-9"/>
          <w:w w:val="115"/>
          <w:sz w:val="16"/>
        </w:rPr>
        <w:t xml:space="preserve"> </w:t>
      </w:r>
      <w:r>
        <w:rPr>
          <w:i/>
          <w:w w:val="115"/>
          <w:sz w:val="16"/>
        </w:rPr>
        <w:t>Foundation</w:t>
      </w:r>
      <w:r w:rsidR="00310486">
        <w:rPr>
          <w:i/>
          <w:w w:val="115"/>
          <w:sz w:val="16"/>
        </w:rPr>
        <w:t xml:space="preserve"> (www.causeandaffectfoundation.org)</w:t>
      </w:r>
      <w:r>
        <w:rPr>
          <w:i/>
          <w:w w:val="115"/>
          <w:sz w:val="16"/>
        </w:rPr>
        <w:tab/>
        <w:t>2009-present</w:t>
      </w:r>
    </w:p>
    <w:p w14:paraId="43952AE7" w14:textId="77777777" w:rsidR="002E0B67" w:rsidRDefault="00FC7987">
      <w:pPr>
        <w:pStyle w:val="BodyText"/>
        <w:spacing w:before="1" w:line="235" w:lineRule="auto"/>
        <w:ind w:left="2193" w:right="787"/>
      </w:pPr>
      <w:r>
        <w:rPr>
          <w:w w:val="115"/>
        </w:rPr>
        <w:t xml:space="preserve">Created and manage a non-profit foundation; designed website, blog and handle public relations and outreach efforts. Worked with schools in Latin America, Asia, North America and Africa to develop </w:t>
      </w:r>
      <w:proofErr w:type="gramStart"/>
      <w:r>
        <w:rPr>
          <w:w w:val="115"/>
        </w:rPr>
        <w:t>service learning</w:t>
      </w:r>
      <w:proofErr w:type="gramEnd"/>
      <w:r>
        <w:rPr>
          <w:w w:val="115"/>
        </w:rPr>
        <w:t xml:space="preserve"> projects and promote global awareness amongst students. Appeared as guest speaker at conferences and educational conventions; wrote several newspaper and magazine articles, in addition to multiple television and radio appearances.</w:t>
      </w:r>
    </w:p>
    <w:p w14:paraId="4C9BC465" w14:textId="77777777" w:rsidR="002E0B67" w:rsidRDefault="002E0B67">
      <w:pPr>
        <w:pStyle w:val="BodyText"/>
        <w:spacing w:before="3"/>
        <w:rPr>
          <w:sz w:val="20"/>
        </w:rPr>
      </w:pPr>
    </w:p>
    <w:p w14:paraId="0ECA46CA" w14:textId="24F3AB05" w:rsidR="002E0B67" w:rsidRDefault="00557CA3" w:rsidP="00557CA3">
      <w:pPr>
        <w:tabs>
          <w:tab w:val="left" w:pos="2168"/>
          <w:tab w:val="left" w:pos="10198"/>
        </w:tabs>
        <w:spacing w:line="206" w:lineRule="exact"/>
        <w:rPr>
          <w:b/>
          <w:i/>
          <w:sz w:val="16"/>
        </w:rPr>
      </w:pPr>
      <w:r>
        <w:rPr>
          <w:rFonts w:ascii="Arial Narrow"/>
          <w:w w:val="105"/>
          <w:sz w:val="18"/>
        </w:rPr>
        <w:t xml:space="preserve"> </w:t>
      </w:r>
      <w:r w:rsidR="0015751A">
        <w:rPr>
          <w:rFonts w:ascii="Arial Narrow"/>
          <w:w w:val="105"/>
          <w:sz w:val="18"/>
        </w:rPr>
        <w:t xml:space="preserve">      </w:t>
      </w:r>
      <w:r w:rsidR="00FC7987" w:rsidRPr="00557CA3">
        <w:rPr>
          <w:rFonts w:ascii="Arial Narrow"/>
          <w:w w:val="105"/>
          <w:sz w:val="18"/>
          <w:szCs w:val="18"/>
        </w:rPr>
        <w:t>CERTIFICATION</w:t>
      </w:r>
      <w:r w:rsidR="0015751A">
        <w:rPr>
          <w:rFonts w:ascii="Arial Narrow"/>
          <w:w w:val="105"/>
          <w:sz w:val="18"/>
          <w:szCs w:val="18"/>
        </w:rPr>
        <w:t>S</w:t>
      </w:r>
      <w:r w:rsidR="00FC7987">
        <w:rPr>
          <w:rFonts w:ascii="Arial Narrow"/>
          <w:w w:val="105"/>
          <w:sz w:val="18"/>
        </w:rPr>
        <w:tab/>
      </w:r>
      <w:r w:rsidR="00FC7987">
        <w:rPr>
          <w:b/>
          <w:w w:val="115"/>
          <w:sz w:val="18"/>
        </w:rPr>
        <w:t>TEACHING</w:t>
      </w:r>
      <w:r w:rsidR="00FC7987">
        <w:rPr>
          <w:b/>
          <w:spacing w:val="-12"/>
          <w:w w:val="115"/>
          <w:sz w:val="18"/>
        </w:rPr>
        <w:t xml:space="preserve"> </w:t>
      </w:r>
      <w:r w:rsidR="00FC7987">
        <w:rPr>
          <w:b/>
          <w:w w:val="115"/>
          <w:sz w:val="18"/>
        </w:rPr>
        <w:t>CREDENTIAL,</w:t>
      </w:r>
      <w:r w:rsidR="00FC7987">
        <w:rPr>
          <w:b/>
          <w:spacing w:val="-11"/>
          <w:w w:val="115"/>
          <w:sz w:val="18"/>
        </w:rPr>
        <w:t xml:space="preserve"> </w:t>
      </w:r>
      <w:r w:rsidR="00FC7987">
        <w:rPr>
          <w:b/>
          <w:w w:val="115"/>
          <w:sz w:val="18"/>
        </w:rPr>
        <w:t>SOCIAL</w:t>
      </w:r>
      <w:r w:rsidR="00FC7987">
        <w:rPr>
          <w:b/>
          <w:spacing w:val="-12"/>
          <w:w w:val="115"/>
          <w:sz w:val="18"/>
        </w:rPr>
        <w:t xml:space="preserve"> </w:t>
      </w:r>
      <w:r w:rsidR="00FC7987">
        <w:rPr>
          <w:b/>
          <w:w w:val="115"/>
          <w:sz w:val="18"/>
        </w:rPr>
        <w:t>STUDIES</w:t>
      </w:r>
      <w:r w:rsidR="00FC7987">
        <w:rPr>
          <w:b/>
          <w:spacing w:val="-11"/>
          <w:w w:val="115"/>
          <w:sz w:val="18"/>
        </w:rPr>
        <w:t xml:space="preserve"> </w:t>
      </w:r>
      <w:r w:rsidR="00FC7987">
        <w:rPr>
          <w:b/>
          <w:w w:val="115"/>
          <w:sz w:val="18"/>
        </w:rPr>
        <w:t>7-12,</w:t>
      </w:r>
      <w:r w:rsidR="00FC7987">
        <w:rPr>
          <w:b/>
          <w:spacing w:val="-11"/>
          <w:w w:val="115"/>
          <w:sz w:val="18"/>
        </w:rPr>
        <w:t xml:space="preserve"> </w:t>
      </w:r>
      <w:r w:rsidR="00FC7987">
        <w:rPr>
          <w:b/>
          <w:w w:val="115"/>
          <w:sz w:val="18"/>
        </w:rPr>
        <w:t>DISTRICT</w:t>
      </w:r>
      <w:r w:rsidR="00FC7987">
        <w:rPr>
          <w:b/>
          <w:spacing w:val="-12"/>
          <w:w w:val="115"/>
          <w:sz w:val="18"/>
        </w:rPr>
        <w:t xml:space="preserve"> </w:t>
      </w:r>
      <w:r w:rsidR="00FC7987">
        <w:rPr>
          <w:b/>
          <w:w w:val="115"/>
          <w:sz w:val="18"/>
        </w:rPr>
        <w:t>OF</w:t>
      </w:r>
      <w:r w:rsidR="00FC7987">
        <w:rPr>
          <w:b/>
          <w:spacing w:val="-11"/>
          <w:w w:val="115"/>
          <w:sz w:val="18"/>
        </w:rPr>
        <w:t xml:space="preserve"> </w:t>
      </w:r>
      <w:r w:rsidR="00FC7987">
        <w:rPr>
          <w:b/>
          <w:w w:val="115"/>
          <w:sz w:val="18"/>
        </w:rPr>
        <w:t>COLUMBIA</w:t>
      </w:r>
      <w:r w:rsidR="00FC7987">
        <w:rPr>
          <w:b/>
          <w:w w:val="115"/>
          <w:sz w:val="18"/>
        </w:rPr>
        <w:tab/>
      </w:r>
      <w:r w:rsidR="00FC7987" w:rsidRPr="008F6856">
        <w:rPr>
          <w:bCs/>
          <w:i/>
          <w:w w:val="115"/>
          <w:sz w:val="16"/>
        </w:rPr>
        <w:t>Current</w:t>
      </w:r>
    </w:p>
    <w:p w14:paraId="6F7F7961" w14:textId="584D14D8" w:rsidR="00FB03EB" w:rsidRDefault="00FC7987" w:rsidP="00310486">
      <w:pPr>
        <w:pStyle w:val="BodyText"/>
        <w:ind w:left="2193"/>
        <w:rPr>
          <w:w w:val="120"/>
        </w:rPr>
      </w:pPr>
      <w:r>
        <w:rPr>
          <w:w w:val="120"/>
        </w:rPr>
        <w:t xml:space="preserve">ETS Recognition of Excellence Award for PRAXIS Social Studies </w:t>
      </w:r>
    </w:p>
    <w:p w14:paraId="5AC8213B" w14:textId="260EE854" w:rsidR="0015751A" w:rsidRDefault="0015751A" w:rsidP="0015751A">
      <w:pPr>
        <w:pStyle w:val="BodyText"/>
        <w:tabs>
          <w:tab w:val="left" w:pos="2193"/>
        </w:tabs>
        <w:spacing w:before="1" w:line="235" w:lineRule="auto"/>
        <w:ind w:right="1036"/>
        <w:rPr>
          <w:rFonts w:ascii="Arial Narrow"/>
        </w:rPr>
      </w:pPr>
      <w:r>
        <w:rPr>
          <w:w w:val="115"/>
        </w:rPr>
        <w:t xml:space="preserve">                                                International</w:t>
      </w:r>
      <w:r>
        <w:rPr>
          <w:spacing w:val="-8"/>
          <w:w w:val="115"/>
        </w:rPr>
        <w:t xml:space="preserve"> </w:t>
      </w:r>
      <w:r>
        <w:rPr>
          <w:w w:val="115"/>
        </w:rPr>
        <w:t>Baccalaureate Language &amp; Literature Level 1 Certification, 2018</w:t>
      </w:r>
    </w:p>
    <w:p w14:paraId="4AAFB1B8" w14:textId="77777777" w:rsidR="0015751A" w:rsidRDefault="0015751A" w:rsidP="0015751A">
      <w:pPr>
        <w:pStyle w:val="BodyText"/>
        <w:tabs>
          <w:tab w:val="left" w:pos="2193"/>
        </w:tabs>
        <w:spacing w:before="1" w:line="235" w:lineRule="auto"/>
        <w:ind w:left="2193" w:right="1036" w:hanging="2080"/>
        <w:rPr>
          <w:w w:val="115"/>
        </w:rPr>
      </w:pPr>
      <w:r>
        <w:rPr>
          <w:w w:val="115"/>
        </w:rPr>
        <w:tab/>
        <w:t>International</w:t>
      </w:r>
      <w:r>
        <w:rPr>
          <w:spacing w:val="-8"/>
          <w:w w:val="115"/>
        </w:rPr>
        <w:t xml:space="preserve"> </w:t>
      </w:r>
      <w:r>
        <w:rPr>
          <w:w w:val="115"/>
        </w:rPr>
        <w:t>Baccalaureate</w:t>
      </w:r>
      <w:r>
        <w:rPr>
          <w:spacing w:val="-9"/>
          <w:w w:val="115"/>
        </w:rPr>
        <w:t xml:space="preserve"> </w:t>
      </w:r>
      <w:r>
        <w:rPr>
          <w:w w:val="115"/>
        </w:rPr>
        <w:t>DP</w:t>
      </w:r>
      <w:r>
        <w:rPr>
          <w:spacing w:val="-8"/>
          <w:w w:val="115"/>
        </w:rPr>
        <w:t xml:space="preserve"> </w:t>
      </w:r>
      <w:r>
        <w:rPr>
          <w:w w:val="115"/>
        </w:rPr>
        <w:t>Theory</w:t>
      </w:r>
      <w:r>
        <w:rPr>
          <w:spacing w:val="-9"/>
          <w:w w:val="115"/>
        </w:rPr>
        <w:t xml:space="preserve"> </w:t>
      </w:r>
      <w:r>
        <w:rPr>
          <w:w w:val="115"/>
        </w:rPr>
        <w:t>of</w:t>
      </w:r>
      <w:r>
        <w:rPr>
          <w:spacing w:val="-8"/>
          <w:w w:val="115"/>
        </w:rPr>
        <w:t xml:space="preserve"> </w:t>
      </w:r>
      <w:r>
        <w:rPr>
          <w:w w:val="115"/>
        </w:rPr>
        <w:t>Knowledge</w:t>
      </w:r>
      <w:r>
        <w:rPr>
          <w:spacing w:val="-8"/>
          <w:w w:val="115"/>
        </w:rPr>
        <w:t xml:space="preserve"> </w:t>
      </w:r>
      <w:r>
        <w:rPr>
          <w:w w:val="115"/>
        </w:rPr>
        <w:t>(TOK)</w:t>
      </w:r>
      <w:r>
        <w:rPr>
          <w:spacing w:val="-9"/>
          <w:w w:val="115"/>
        </w:rPr>
        <w:t xml:space="preserve"> </w:t>
      </w:r>
      <w:r>
        <w:rPr>
          <w:w w:val="115"/>
        </w:rPr>
        <w:t>Certification, 2018</w:t>
      </w:r>
      <w:r>
        <w:rPr>
          <w:spacing w:val="-8"/>
          <w:w w:val="115"/>
        </w:rPr>
        <w:t xml:space="preserve"> </w:t>
      </w:r>
    </w:p>
    <w:p w14:paraId="5141BF27" w14:textId="77777777" w:rsidR="0015751A" w:rsidRDefault="0015751A" w:rsidP="0015751A">
      <w:pPr>
        <w:pStyle w:val="BodyText"/>
        <w:tabs>
          <w:tab w:val="left" w:pos="2193"/>
        </w:tabs>
        <w:spacing w:before="1" w:line="235" w:lineRule="auto"/>
        <w:ind w:left="2193" w:right="1036" w:hanging="2080"/>
        <w:rPr>
          <w:w w:val="115"/>
        </w:rPr>
      </w:pPr>
      <w:r>
        <w:rPr>
          <w:w w:val="115"/>
        </w:rPr>
        <w:tab/>
        <w:t>Mindful Educator Essentials Certification (Mindfulschools.org), 2019</w:t>
      </w:r>
    </w:p>
    <w:p w14:paraId="624F16CE" w14:textId="77777777" w:rsidR="0015751A" w:rsidRDefault="0015751A" w:rsidP="0015751A">
      <w:pPr>
        <w:pStyle w:val="BodyText"/>
        <w:tabs>
          <w:tab w:val="left" w:pos="2193"/>
        </w:tabs>
        <w:spacing w:before="1" w:line="235" w:lineRule="auto"/>
        <w:ind w:left="2193" w:right="1036" w:hanging="2080"/>
      </w:pPr>
      <w:r>
        <w:rPr>
          <w:w w:val="115"/>
        </w:rPr>
        <w:tab/>
        <w:t>Mindfulness in Schools Project: Teach dot B (11-18)</w:t>
      </w:r>
      <w:r>
        <w:rPr>
          <w:spacing w:val="-11"/>
          <w:w w:val="115"/>
        </w:rPr>
        <w:t xml:space="preserve"> </w:t>
      </w:r>
      <w:r>
        <w:rPr>
          <w:w w:val="115"/>
        </w:rPr>
        <w:t>Certification (Mindfulnessinschools.org), 2014</w:t>
      </w:r>
    </w:p>
    <w:p w14:paraId="0F2ABC4C" w14:textId="77777777" w:rsidR="0015751A" w:rsidRDefault="0015751A" w:rsidP="0015751A">
      <w:pPr>
        <w:pStyle w:val="BodyText"/>
        <w:spacing w:line="235" w:lineRule="auto"/>
        <w:ind w:left="2193" w:right="4375"/>
      </w:pPr>
      <w:proofErr w:type="spellStart"/>
      <w:r>
        <w:rPr>
          <w:w w:val="115"/>
        </w:rPr>
        <w:t>YogaMinded</w:t>
      </w:r>
      <w:proofErr w:type="spellEnd"/>
      <w:r>
        <w:rPr>
          <w:w w:val="115"/>
        </w:rPr>
        <w:t xml:space="preserve">: Yoga 4 Teens Teaching Certification, 2017 Flat Connections Global Educator Certification, 2014 TEFL/TESL Certification, </w:t>
      </w:r>
      <w:proofErr w:type="spellStart"/>
      <w:r>
        <w:rPr>
          <w:w w:val="115"/>
        </w:rPr>
        <w:t>Accreditat</w:t>
      </w:r>
      <w:proofErr w:type="spellEnd"/>
      <w:r>
        <w:rPr>
          <w:w w:val="115"/>
        </w:rPr>
        <w:t>, 2013</w:t>
      </w:r>
    </w:p>
    <w:p w14:paraId="758672D1" w14:textId="77777777" w:rsidR="0015751A" w:rsidRDefault="0015751A" w:rsidP="0015751A">
      <w:pPr>
        <w:pStyle w:val="BodyText"/>
        <w:spacing w:line="194" w:lineRule="exact"/>
        <w:ind w:left="2193"/>
      </w:pPr>
      <w:r>
        <w:rPr>
          <w:w w:val="115"/>
        </w:rPr>
        <w:t>ESA First Aid Certification, 2017</w:t>
      </w:r>
    </w:p>
    <w:p w14:paraId="41EFB981" w14:textId="77777777" w:rsidR="0015751A" w:rsidRDefault="0015751A" w:rsidP="0015751A">
      <w:pPr>
        <w:pStyle w:val="BodyText"/>
        <w:spacing w:before="1" w:line="235" w:lineRule="auto"/>
        <w:ind w:left="2193" w:right="3803"/>
      </w:pPr>
      <w:r>
        <w:rPr>
          <w:w w:val="115"/>
        </w:rPr>
        <w:t xml:space="preserve">Flipped Classroom Certification, Capella University, 2014 Teaching </w:t>
      </w:r>
      <w:proofErr w:type="gramStart"/>
      <w:r>
        <w:rPr>
          <w:w w:val="115"/>
        </w:rPr>
        <w:t>With</w:t>
      </w:r>
      <w:proofErr w:type="gramEnd"/>
      <w:r>
        <w:rPr>
          <w:w w:val="115"/>
        </w:rPr>
        <w:t xml:space="preserve"> Tablet Certification, Capella University, 2014</w:t>
      </w:r>
    </w:p>
    <w:p w14:paraId="24AC7430" w14:textId="77777777" w:rsidR="0015751A" w:rsidRDefault="0015751A" w:rsidP="0015751A">
      <w:pPr>
        <w:pStyle w:val="BodyText"/>
        <w:spacing w:line="196" w:lineRule="exact"/>
        <w:ind w:left="2193"/>
      </w:pPr>
      <w:r>
        <w:rPr>
          <w:w w:val="115"/>
        </w:rPr>
        <w:t>International Baccalaureate (IB) Diploma, Lincoln Park High School, Chicago, IL 1992</w:t>
      </w:r>
    </w:p>
    <w:p w14:paraId="20258766" w14:textId="77777777" w:rsidR="0015751A" w:rsidRDefault="0015751A" w:rsidP="00310486">
      <w:pPr>
        <w:pStyle w:val="BodyText"/>
        <w:ind w:left="2193"/>
        <w:rPr>
          <w:rFonts w:ascii="Arial Narrow" w:hAnsi="Arial Narrow"/>
          <w:szCs w:val="22"/>
        </w:rPr>
      </w:pPr>
    </w:p>
    <w:p w14:paraId="17D8F2A9" w14:textId="77777777" w:rsidR="00FB03EB" w:rsidRDefault="00FB03EB" w:rsidP="00310486">
      <w:pPr>
        <w:pStyle w:val="BodyText"/>
        <w:rPr>
          <w:rFonts w:ascii="Arial Narrow" w:hAnsi="Arial Narrow"/>
          <w:szCs w:val="22"/>
        </w:rPr>
      </w:pPr>
    </w:p>
    <w:p w14:paraId="1B55F5AC" w14:textId="5736E8C1" w:rsidR="00FB03EB" w:rsidRPr="00FB03EB" w:rsidRDefault="0015751A" w:rsidP="0015751A">
      <w:pPr>
        <w:pStyle w:val="BodyText"/>
        <w:rPr>
          <w:i/>
          <w:iCs/>
          <w:w w:val="115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="00FB03EB" w:rsidRPr="00310486">
        <w:rPr>
          <w:rFonts w:ascii="Arial Narrow" w:hAnsi="Arial Narrow"/>
          <w:sz w:val="18"/>
          <w:szCs w:val="18"/>
        </w:rPr>
        <w:t>P</w:t>
      </w:r>
      <w:r w:rsidR="00FC7987" w:rsidRPr="00310486">
        <w:rPr>
          <w:rFonts w:ascii="Arial Narrow" w:hAnsi="Arial Narrow"/>
          <w:sz w:val="18"/>
          <w:szCs w:val="18"/>
        </w:rPr>
        <w:t>RESENTATIONS</w:t>
      </w:r>
      <w:r w:rsidR="00A43B1B">
        <w:rPr>
          <w:rFonts w:ascii="Arial Narrow" w:hAnsi="Arial Narrow"/>
        </w:rPr>
        <w:tab/>
      </w:r>
      <w:r w:rsidR="009C4515">
        <w:rPr>
          <w:w w:val="115"/>
        </w:rPr>
        <w:t xml:space="preserve">Future of Education Now Conference at Western Academy of Beijing, November 2019: </w:t>
      </w:r>
      <w:r w:rsidR="009C4515" w:rsidRPr="00FB03EB">
        <w:rPr>
          <w:i/>
          <w:iCs/>
          <w:w w:val="115"/>
        </w:rPr>
        <w:t>The Changing Role of</w:t>
      </w:r>
    </w:p>
    <w:p w14:paraId="4A3AD066" w14:textId="19FB1D1F" w:rsidR="009C4515" w:rsidRDefault="00FB03EB" w:rsidP="00310486">
      <w:pPr>
        <w:pStyle w:val="BodyText"/>
        <w:ind w:left="1440" w:hanging="1220"/>
        <w:rPr>
          <w:w w:val="115"/>
        </w:rPr>
      </w:pPr>
      <w:r w:rsidRPr="00FB03EB">
        <w:rPr>
          <w:rFonts w:ascii="Arial Narrow" w:hAnsi="Arial Narrow"/>
          <w:i/>
          <w:iCs/>
          <w:szCs w:val="22"/>
        </w:rPr>
        <w:t xml:space="preserve">                                                     </w:t>
      </w:r>
      <w:r w:rsidRPr="00FB03EB">
        <w:rPr>
          <w:i/>
          <w:iCs/>
          <w:w w:val="115"/>
        </w:rPr>
        <w:t>Students from Media Consumers to Media Creators</w:t>
      </w:r>
      <w:r w:rsidR="009C4515">
        <w:rPr>
          <w:w w:val="115"/>
        </w:rPr>
        <w:t xml:space="preserve"> </w:t>
      </w:r>
      <w:r>
        <w:rPr>
          <w:w w:val="115"/>
        </w:rPr>
        <w:t xml:space="preserve">          </w:t>
      </w:r>
    </w:p>
    <w:p w14:paraId="2B9FCB1A" w14:textId="05CD20EC" w:rsidR="00A43B1B" w:rsidRDefault="00A43B1B" w:rsidP="00FB03EB">
      <w:pPr>
        <w:tabs>
          <w:tab w:val="left" w:pos="2193"/>
        </w:tabs>
        <w:spacing w:before="100" w:line="140" w:lineRule="exact"/>
        <w:ind w:left="2160" w:right="1162"/>
        <w:contextualSpacing/>
        <w:rPr>
          <w:w w:val="115"/>
          <w:sz w:val="16"/>
        </w:rPr>
      </w:pPr>
      <w:r>
        <w:rPr>
          <w:w w:val="115"/>
          <w:sz w:val="16"/>
        </w:rPr>
        <w:t>Global Education Conference, November 20</w:t>
      </w:r>
      <w:r w:rsidR="00310486">
        <w:rPr>
          <w:w w:val="115"/>
          <w:sz w:val="16"/>
        </w:rPr>
        <w:t>19</w:t>
      </w:r>
      <w:r>
        <w:rPr>
          <w:w w:val="115"/>
          <w:sz w:val="16"/>
        </w:rPr>
        <w:t xml:space="preserve">: </w:t>
      </w:r>
      <w:r w:rsidRPr="00FB03EB">
        <w:rPr>
          <w:i/>
          <w:iCs/>
          <w:w w:val="115"/>
          <w:sz w:val="16"/>
        </w:rPr>
        <w:t>Using Media Creation as a Teaching Tool</w:t>
      </w:r>
    </w:p>
    <w:p w14:paraId="0DD377BB" w14:textId="334DD4FB" w:rsidR="00A43B1B" w:rsidRPr="00FB03EB" w:rsidRDefault="009C4515" w:rsidP="00A43B1B">
      <w:pPr>
        <w:tabs>
          <w:tab w:val="left" w:pos="2193"/>
        </w:tabs>
        <w:spacing w:before="100" w:line="216" w:lineRule="auto"/>
        <w:ind w:left="2160" w:right="1162"/>
        <w:contextualSpacing/>
        <w:rPr>
          <w:i/>
          <w:iCs/>
          <w:w w:val="115"/>
          <w:sz w:val="16"/>
        </w:rPr>
      </w:pPr>
      <w:r>
        <w:rPr>
          <w:w w:val="115"/>
          <w:sz w:val="16"/>
        </w:rPr>
        <w:t>21</w:t>
      </w:r>
      <w:r w:rsidRPr="009C4515">
        <w:rPr>
          <w:w w:val="115"/>
          <w:sz w:val="16"/>
          <w:vertAlign w:val="superscript"/>
        </w:rPr>
        <w:t>st</w:t>
      </w:r>
      <w:r>
        <w:rPr>
          <w:w w:val="115"/>
          <w:sz w:val="16"/>
        </w:rPr>
        <w:t xml:space="preserve"> Century Learning Conference, Hong K</w:t>
      </w:r>
      <w:r w:rsidR="00A43B1B">
        <w:rPr>
          <w:w w:val="115"/>
          <w:sz w:val="16"/>
        </w:rPr>
        <w:t>o</w:t>
      </w:r>
      <w:r>
        <w:rPr>
          <w:w w:val="115"/>
          <w:sz w:val="16"/>
        </w:rPr>
        <w:t xml:space="preserve">ng, </w:t>
      </w:r>
      <w:r w:rsidR="00A43B1B">
        <w:rPr>
          <w:w w:val="115"/>
          <w:sz w:val="16"/>
        </w:rPr>
        <w:t xml:space="preserve">March 2019: </w:t>
      </w:r>
      <w:r w:rsidR="00A43B1B" w:rsidRPr="00FB03EB">
        <w:rPr>
          <w:i/>
          <w:iCs/>
          <w:w w:val="115"/>
          <w:sz w:val="16"/>
        </w:rPr>
        <w:t>Turning Ideas into Action: How to Create your own Charity Project</w:t>
      </w:r>
    </w:p>
    <w:p w14:paraId="49AB7A7B" w14:textId="4BF06F55" w:rsidR="002E0B67" w:rsidRPr="00A43B1B" w:rsidRDefault="00A43B1B" w:rsidP="00A43B1B">
      <w:pPr>
        <w:tabs>
          <w:tab w:val="left" w:pos="2193"/>
        </w:tabs>
        <w:spacing w:before="100" w:line="216" w:lineRule="auto"/>
        <w:ind w:left="2160" w:right="1162"/>
        <w:contextualSpacing/>
        <w:rPr>
          <w:w w:val="115"/>
          <w:sz w:val="16"/>
        </w:rPr>
      </w:pPr>
      <w:r>
        <w:rPr>
          <w:w w:val="115"/>
          <w:sz w:val="16"/>
        </w:rPr>
        <w:t>Ne</w:t>
      </w:r>
      <w:r w:rsidR="00FC7987">
        <w:rPr>
          <w:w w:val="115"/>
          <w:sz w:val="16"/>
        </w:rPr>
        <w:t xml:space="preserve">ar East South Asia Council of Overseas Schools (NESA) Spring Educators Conference, Istanbul, March 2015: </w:t>
      </w:r>
      <w:r w:rsidR="00FC7987">
        <w:rPr>
          <w:i/>
          <w:w w:val="115"/>
          <w:sz w:val="16"/>
        </w:rPr>
        <w:t>Let’s Go Global: Instilling Global Citizenship in the</w:t>
      </w:r>
      <w:r w:rsidR="00FC7987">
        <w:rPr>
          <w:i/>
          <w:spacing w:val="-3"/>
          <w:w w:val="115"/>
          <w:sz w:val="16"/>
        </w:rPr>
        <w:t xml:space="preserve"> </w:t>
      </w:r>
      <w:r w:rsidR="00FC7987">
        <w:rPr>
          <w:i/>
          <w:w w:val="115"/>
          <w:sz w:val="16"/>
        </w:rPr>
        <w:t>Classroom</w:t>
      </w:r>
    </w:p>
    <w:p w14:paraId="52868DD1" w14:textId="61EBFB06" w:rsidR="002E0B67" w:rsidRDefault="00FC7987" w:rsidP="00A43B1B">
      <w:pPr>
        <w:spacing w:before="2" w:line="216" w:lineRule="auto"/>
        <w:ind w:left="2193" w:right="1620"/>
        <w:rPr>
          <w:i/>
          <w:sz w:val="16"/>
        </w:rPr>
      </w:pPr>
      <w:r>
        <w:rPr>
          <w:w w:val="115"/>
          <w:sz w:val="16"/>
        </w:rPr>
        <w:t xml:space="preserve">Central and Eastern European Schools Association (CEESA) Annual Conference, March 2017: </w:t>
      </w:r>
      <w:r>
        <w:rPr>
          <w:i/>
          <w:w w:val="115"/>
          <w:sz w:val="16"/>
        </w:rPr>
        <w:t>Putting the Learning Back in Service Learning</w:t>
      </w:r>
    </w:p>
    <w:p w14:paraId="0EFB704F" w14:textId="350A0BA4" w:rsidR="002E0B67" w:rsidRDefault="00FC7987">
      <w:pPr>
        <w:spacing w:line="242" w:lineRule="auto"/>
        <w:ind w:left="2193" w:right="1165"/>
        <w:rPr>
          <w:i/>
          <w:sz w:val="16"/>
        </w:rPr>
      </w:pPr>
      <w:r>
        <w:rPr>
          <w:w w:val="115"/>
          <w:sz w:val="16"/>
        </w:rPr>
        <w:t xml:space="preserve">Qatar Leadership Conference, October 2015: </w:t>
      </w:r>
      <w:r>
        <w:rPr>
          <w:i/>
          <w:w w:val="115"/>
          <w:sz w:val="16"/>
        </w:rPr>
        <w:t>Service Learning: How to Create Positive Change in and out of School</w:t>
      </w:r>
    </w:p>
    <w:p w14:paraId="5F1030F5" w14:textId="5D6D7316" w:rsidR="002E0B67" w:rsidRDefault="00FC7987">
      <w:pPr>
        <w:spacing w:line="237" w:lineRule="auto"/>
        <w:ind w:left="2193" w:right="1036"/>
        <w:rPr>
          <w:i/>
          <w:sz w:val="16"/>
        </w:rPr>
      </w:pPr>
      <w:r>
        <w:rPr>
          <w:w w:val="115"/>
          <w:sz w:val="16"/>
        </w:rPr>
        <w:t xml:space="preserve">Global Educational Conference, November 2014: </w:t>
      </w:r>
      <w:r>
        <w:rPr>
          <w:i/>
          <w:w w:val="115"/>
          <w:sz w:val="16"/>
          <w:shd w:val="clear" w:color="auto" w:fill="FDFCF9"/>
        </w:rPr>
        <w:t>Tips on Designing a Global-focused Class</w:t>
      </w:r>
      <w:r>
        <w:rPr>
          <w:i/>
          <w:w w:val="115"/>
          <w:sz w:val="16"/>
        </w:rPr>
        <w:t xml:space="preserve"> </w:t>
      </w:r>
      <w:r>
        <w:rPr>
          <w:w w:val="115"/>
          <w:sz w:val="16"/>
        </w:rPr>
        <w:t xml:space="preserve">Presenter at Learning Revolution Conference, April 2014: </w:t>
      </w:r>
      <w:r>
        <w:rPr>
          <w:i/>
          <w:w w:val="115"/>
          <w:sz w:val="16"/>
        </w:rPr>
        <w:t>Instilling Global Citizenship Inside and Outside of the Classroom</w:t>
      </w:r>
    </w:p>
    <w:p w14:paraId="605DA955" w14:textId="013D6806" w:rsidR="002E0B67" w:rsidRPr="0015751A" w:rsidRDefault="00FC7987" w:rsidP="0015751A">
      <w:pPr>
        <w:spacing w:line="235" w:lineRule="auto"/>
        <w:ind w:left="2193" w:right="1036"/>
        <w:rPr>
          <w:i/>
          <w:sz w:val="16"/>
        </w:rPr>
      </w:pPr>
      <w:r>
        <w:rPr>
          <w:w w:val="115"/>
          <w:sz w:val="16"/>
        </w:rPr>
        <w:t xml:space="preserve">Keynote Speaker at SAS Leadership Conference, May 2016: </w:t>
      </w:r>
      <w:r>
        <w:rPr>
          <w:i/>
          <w:w w:val="115"/>
          <w:sz w:val="16"/>
        </w:rPr>
        <w:t xml:space="preserve">Turning Your Passion into a Lifestyle </w:t>
      </w:r>
      <w:r>
        <w:rPr>
          <w:w w:val="115"/>
          <w:sz w:val="16"/>
        </w:rPr>
        <w:t xml:space="preserve">Distinguished Speaker at Bill Clinton School of Public Service, 2010: </w:t>
      </w:r>
      <w:r>
        <w:rPr>
          <w:i/>
          <w:w w:val="115"/>
          <w:sz w:val="16"/>
        </w:rPr>
        <w:t xml:space="preserve">The </w:t>
      </w:r>
      <w:proofErr w:type="spellStart"/>
      <w:r>
        <w:rPr>
          <w:i/>
          <w:w w:val="115"/>
          <w:sz w:val="16"/>
        </w:rPr>
        <w:t>Beerman</w:t>
      </w:r>
      <w:proofErr w:type="spellEnd"/>
      <w:r>
        <w:rPr>
          <w:i/>
          <w:w w:val="115"/>
          <w:sz w:val="16"/>
        </w:rPr>
        <w:t xml:space="preserve"> Philanthropist </w:t>
      </w:r>
      <w:r>
        <w:rPr>
          <w:w w:val="115"/>
          <w:sz w:val="16"/>
        </w:rPr>
        <w:t xml:space="preserve">Keynote Speaker at Phi Theta Kappa Regional Convention, 2013: </w:t>
      </w:r>
      <w:r>
        <w:rPr>
          <w:i/>
          <w:w w:val="115"/>
          <w:sz w:val="16"/>
        </w:rPr>
        <w:t>Everyone Can Be a Student Activist</w:t>
      </w:r>
      <w:r>
        <w:rPr>
          <w:rFonts w:ascii="Arial Narrow"/>
        </w:rPr>
        <w:tab/>
      </w:r>
    </w:p>
    <w:p w14:paraId="0CF6117E" w14:textId="708C281A" w:rsidR="00FB03EB" w:rsidRDefault="0015751A" w:rsidP="00310486">
      <w:pPr>
        <w:tabs>
          <w:tab w:val="left" w:pos="2193"/>
        </w:tabs>
        <w:spacing w:line="235" w:lineRule="auto"/>
        <w:ind w:right="1071"/>
        <w:rPr>
          <w:iCs/>
          <w:w w:val="115"/>
          <w:sz w:val="16"/>
        </w:rPr>
      </w:pPr>
      <w:r>
        <w:rPr>
          <w:rFonts w:ascii="Arial Narrow"/>
          <w:w w:val="105"/>
          <w:sz w:val="18"/>
          <w:szCs w:val="18"/>
        </w:rPr>
        <w:t xml:space="preserve">       </w:t>
      </w:r>
      <w:r w:rsidR="00FC7987" w:rsidRPr="00310486">
        <w:rPr>
          <w:rFonts w:ascii="Arial Narrow"/>
          <w:w w:val="105"/>
          <w:sz w:val="18"/>
          <w:szCs w:val="18"/>
        </w:rPr>
        <w:t>PUBLICATIONS</w:t>
      </w:r>
      <w:r w:rsidR="00FC7987">
        <w:rPr>
          <w:rFonts w:ascii="Arial Narrow"/>
          <w:w w:val="105"/>
          <w:sz w:val="16"/>
        </w:rPr>
        <w:tab/>
      </w:r>
      <w:r w:rsidR="00FB03EB">
        <w:rPr>
          <w:i/>
          <w:w w:val="115"/>
          <w:sz w:val="16"/>
        </w:rPr>
        <w:t xml:space="preserve">Student-Centered Service Learning, </w:t>
      </w:r>
      <w:r w:rsidR="00FB03EB">
        <w:rPr>
          <w:iCs/>
          <w:w w:val="115"/>
          <w:sz w:val="16"/>
        </w:rPr>
        <w:t>EARCOS Journal, Spring 2018</w:t>
      </w:r>
    </w:p>
    <w:p w14:paraId="043609F5" w14:textId="726F4A94" w:rsidR="002E0B67" w:rsidRDefault="00FB03EB">
      <w:pPr>
        <w:tabs>
          <w:tab w:val="left" w:pos="2193"/>
        </w:tabs>
        <w:spacing w:line="235" w:lineRule="auto"/>
        <w:ind w:left="2193" w:right="1071" w:hanging="1778"/>
        <w:rPr>
          <w:sz w:val="16"/>
        </w:rPr>
      </w:pPr>
      <w:r>
        <w:rPr>
          <w:rFonts w:ascii="Arial Narrow"/>
          <w:w w:val="105"/>
          <w:sz w:val="16"/>
        </w:rPr>
        <w:tab/>
      </w:r>
      <w:r>
        <w:rPr>
          <w:i/>
          <w:w w:val="115"/>
          <w:sz w:val="16"/>
        </w:rPr>
        <w:t>Fo</w:t>
      </w:r>
      <w:r w:rsidR="00FC7987">
        <w:rPr>
          <w:i/>
          <w:w w:val="115"/>
          <w:sz w:val="16"/>
        </w:rPr>
        <w:t>ur</w:t>
      </w:r>
      <w:r w:rsidR="00FC7987">
        <w:rPr>
          <w:i/>
          <w:spacing w:val="-14"/>
          <w:w w:val="115"/>
          <w:sz w:val="16"/>
        </w:rPr>
        <w:t xml:space="preserve"> </w:t>
      </w:r>
      <w:r w:rsidR="00FC7987">
        <w:rPr>
          <w:i/>
          <w:w w:val="115"/>
          <w:sz w:val="16"/>
        </w:rPr>
        <w:t>Steps</w:t>
      </w:r>
      <w:r w:rsidR="00FC7987">
        <w:rPr>
          <w:i/>
          <w:spacing w:val="-13"/>
          <w:w w:val="115"/>
          <w:sz w:val="16"/>
        </w:rPr>
        <w:t xml:space="preserve"> </w:t>
      </w:r>
      <w:r w:rsidR="00FC7987">
        <w:rPr>
          <w:i/>
          <w:w w:val="115"/>
          <w:sz w:val="16"/>
        </w:rPr>
        <w:t>for</w:t>
      </w:r>
      <w:r w:rsidR="00FC7987">
        <w:rPr>
          <w:i/>
          <w:spacing w:val="-13"/>
          <w:w w:val="115"/>
          <w:sz w:val="16"/>
        </w:rPr>
        <w:t xml:space="preserve"> </w:t>
      </w:r>
      <w:r w:rsidR="00FC7987">
        <w:rPr>
          <w:i/>
          <w:w w:val="115"/>
          <w:sz w:val="16"/>
        </w:rPr>
        <w:t>Transforming</w:t>
      </w:r>
      <w:r w:rsidR="00FC7987">
        <w:rPr>
          <w:i/>
          <w:spacing w:val="-13"/>
          <w:w w:val="115"/>
          <w:sz w:val="16"/>
        </w:rPr>
        <w:t xml:space="preserve"> </w:t>
      </w:r>
      <w:r w:rsidR="00FC7987">
        <w:rPr>
          <w:i/>
          <w:w w:val="115"/>
          <w:sz w:val="16"/>
        </w:rPr>
        <w:t>Students</w:t>
      </w:r>
      <w:r w:rsidR="00FC7987">
        <w:rPr>
          <w:i/>
          <w:spacing w:val="-14"/>
          <w:w w:val="115"/>
          <w:sz w:val="16"/>
        </w:rPr>
        <w:t xml:space="preserve"> </w:t>
      </w:r>
      <w:r w:rsidR="00FC7987">
        <w:rPr>
          <w:i/>
          <w:w w:val="115"/>
          <w:sz w:val="16"/>
        </w:rPr>
        <w:t>into</w:t>
      </w:r>
      <w:r w:rsidR="00FC7987">
        <w:rPr>
          <w:i/>
          <w:spacing w:val="-13"/>
          <w:w w:val="115"/>
          <w:sz w:val="16"/>
        </w:rPr>
        <w:t xml:space="preserve"> </w:t>
      </w:r>
      <w:r w:rsidR="00FC7987">
        <w:rPr>
          <w:i/>
          <w:w w:val="115"/>
          <w:sz w:val="16"/>
        </w:rPr>
        <w:t>Young</w:t>
      </w:r>
      <w:r w:rsidR="00FC7987">
        <w:rPr>
          <w:i/>
          <w:spacing w:val="-13"/>
          <w:w w:val="115"/>
          <w:sz w:val="16"/>
        </w:rPr>
        <w:t xml:space="preserve"> </w:t>
      </w:r>
      <w:r w:rsidR="00FC7987">
        <w:rPr>
          <w:i/>
          <w:w w:val="115"/>
          <w:sz w:val="16"/>
        </w:rPr>
        <w:t>Activists</w:t>
      </w:r>
      <w:r w:rsidR="00FC7987">
        <w:rPr>
          <w:w w:val="115"/>
          <w:sz w:val="16"/>
        </w:rPr>
        <w:t>,</w:t>
      </w:r>
      <w:r w:rsidR="00FC7987">
        <w:rPr>
          <w:spacing w:val="-12"/>
          <w:w w:val="115"/>
          <w:sz w:val="16"/>
        </w:rPr>
        <w:t xml:space="preserve"> </w:t>
      </w:r>
      <w:r w:rsidR="00FC7987">
        <w:rPr>
          <w:w w:val="115"/>
          <w:sz w:val="16"/>
        </w:rPr>
        <w:t>Education</w:t>
      </w:r>
      <w:r w:rsidR="00FC7987">
        <w:rPr>
          <w:spacing w:val="-11"/>
          <w:w w:val="115"/>
          <w:sz w:val="16"/>
        </w:rPr>
        <w:t xml:space="preserve"> </w:t>
      </w:r>
      <w:r w:rsidR="00FC7987">
        <w:rPr>
          <w:w w:val="115"/>
          <w:sz w:val="16"/>
        </w:rPr>
        <w:t>Week:</w:t>
      </w:r>
      <w:r w:rsidR="00FC7987">
        <w:rPr>
          <w:spacing w:val="-12"/>
          <w:w w:val="115"/>
          <w:sz w:val="16"/>
        </w:rPr>
        <w:t xml:space="preserve"> </w:t>
      </w:r>
      <w:r w:rsidR="00FC7987">
        <w:rPr>
          <w:w w:val="115"/>
          <w:sz w:val="16"/>
        </w:rPr>
        <w:t>Global</w:t>
      </w:r>
      <w:r w:rsidR="00FC7987">
        <w:rPr>
          <w:spacing w:val="-12"/>
          <w:w w:val="115"/>
          <w:sz w:val="16"/>
        </w:rPr>
        <w:t xml:space="preserve"> </w:t>
      </w:r>
      <w:r w:rsidR="00FC7987">
        <w:rPr>
          <w:w w:val="115"/>
          <w:sz w:val="16"/>
        </w:rPr>
        <w:t>Education</w:t>
      </w:r>
      <w:r w:rsidR="00FC7987">
        <w:rPr>
          <w:spacing w:val="-11"/>
          <w:w w:val="115"/>
          <w:sz w:val="16"/>
        </w:rPr>
        <w:t xml:space="preserve"> </w:t>
      </w:r>
      <w:r w:rsidR="00FC7987">
        <w:rPr>
          <w:w w:val="115"/>
          <w:sz w:val="16"/>
        </w:rPr>
        <w:t>Spotlight, July 6,</w:t>
      </w:r>
      <w:r w:rsidR="00FC7987">
        <w:rPr>
          <w:spacing w:val="-3"/>
          <w:w w:val="115"/>
          <w:sz w:val="16"/>
        </w:rPr>
        <w:t xml:space="preserve"> </w:t>
      </w:r>
      <w:r w:rsidR="00FC7987">
        <w:rPr>
          <w:w w:val="115"/>
          <w:sz w:val="16"/>
        </w:rPr>
        <w:t>2017</w:t>
      </w:r>
    </w:p>
    <w:p w14:paraId="3D989F92" w14:textId="77777777" w:rsidR="002E0B67" w:rsidRDefault="00FC7987">
      <w:pPr>
        <w:spacing w:line="235" w:lineRule="auto"/>
        <w:ind w:left="2193" w:right="787"/>
        <w:rPr>
          <w:sz w:val="16"/>
        </w:rPr>
      </w:pPr>
      <w:r>
        <w:rPr>
          <w:i/>
          <w:w w:val="115"/>
          <w:sz w:val="16"/>
        </w:rPr>
        <w:t>Putting</w:t>
      </w:r>
      <w:r>
        <w:rPr>
          <w:i/>
          <w:spacing w:val="-12"/>
          <w:w w:val="115"/>
          <w:sz w:val="16"/>
        </w:rPr>
        <w:t xml:space="preserve"> </w:t>
      </w:r>
      <w:r>
        <w:rPr>
          <w:i/>
          <w:w w:val="115"/>
          <w:sz w:val="16"/>
        </w:rPr>
        <w:t>Compassion</w:t>
      </w:r>
      <w:r>
        <w:rPr>
          <w:i/>
          <w:spacing w:val="-12"/>
          <w:w w:val="115"/>
          <w:sz w:val="16"/>
        </w:rPr>
        <w:t xml:space="preserve"> </w:t>
      </w:r>
      <w:proofErr w:type="gramStart"/>
      <w:r>
        <w:rPr>
          <w:i/>
          <w:w w:val="115"/>
          <w:sz w:val="16"/>
        </w:rPr>
        <w:t>Into</w:t>
      </w:r>
      <w:proofErr w:type="gramEnd"/>
      <w:r>
        <w:rPr>
          <w:i/>
          <w:spacing w:val="-11"/>
          <w:w w:val="115"/>
          <w:sz w:val="16"/>
        </w:rPr>
        <w:t xml:space="preserve"> </w:t>
      </w:r>
      <w:r>
        <w:rPr>
          <w:i/>
          <w:w w:val="115"/>
          <w:sz w:val="16"/>
        </w:rPr>
        <w:t>Action:</w:t>
      </w:r>
      <w:r>
        <w:rPr>
          <w:i/>
          <w:spacing w:val="-12"/>
          <w:w w:val="115"/>
          <w:sz w:val="16"/>
        </w:rPr>
        <w:t xml:space="preserve"> </w:t>
      </w:r>
      <w:r>
        <w:rPr>
          <w:i/>
          <w:w w:val="115"/>
          <w:sz w:val="16"/>
        </w:rPr>
        <w:t>Week</w:t>
      </w:r>
      <w:r>
        <w:rPr>
          <w:i/>
          <w:spacing w:val="-12"/>
          <w:w w:val="115"/>
          <w:sz w:val="16"/>
        </w:rPr>
        <w:t xml:space="preserve"> </w:t>
      </w:r>
      <w:r>
        <w:rPr>
          <w:i/>
          <w:w w:val="115"/>
          <w:sz w:val="16"/>
        </w:rPr>
        <w:t>Without</w:t>
      </w:r>
      <w:r>
        <w:rPr>
          <w:i/>
          <w:spacing w:val="-11"/>
          <w:w w:val="115"/>
          <w:sz w:val="16"/>
        </w:rPr>
        <w:t xml:space="preserve"> </w:t>
      </w:r>
      <w:r>
        <w:rPr>
          <w:i/>
          <w:w w:val="115"/>
          <w:sz w:val="16"/>
        </w:rPr>
        <w:t>Walls,</w:t>
      </w:r>
      <w:r>
        <w:rPr>
          <w:i/>
          <w:spacing w:val="-12"/>
          <w:w w:val="115"/>
          <w:sz w:val="16"/>
        </w:rPr>
        <w:t xml:space="preserve"> </w:t>
      </w:r>
      <w:r>
        <w:rPr>
          <w:w w:val="115"/>
          <w:sz w:val="16"/>
        </w:rPr>
        <w:t>Near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East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South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Asia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Council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of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Overseas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Schools (NESA) Newsletter, Volume 18, Number 1 Fall</w:t>
      </w:r>
      <w:r>
        <w:rPr>
          <w:spacing w:val="-15"/>
          <w:w w:val="115"/>
          <w:sz w:val="16"/>
        </w:rPr>
        <w:t xml:space="preserve"> </w:t>
      </w:r>
      <w:r>
        <w:rPr>
          <w:w w:val="115"/>
          <w:sz w:val="16"/>
        </w:rPr>
        <w:t>2015</w:t>
      </w:r>
    </w:p>
    <w:p w14:paraId="232E6CB9" w14:textId="77777777" w:rsidR="002E0B67" w:rsidRDefault="00FC7987">
      <w:pPr>
        <w:spacing w:line="235" w:lineRule="auto"/>
        <w:ind w:left="2193" w:right="1401"/>
        <w:rPr>
          <w:sz w:val="16"/>
        </w:rPr>
      </w:pPr>
      <w:r>
        <w:rPr>
          <w:i/>
          <w:w w:val="115"/>
          <w:sz w:val="16"/>
        </w:rPr>
        <w:t xml:space="preserve">Reflection on Schutz’s 1:1 Chromebook Initiative, </w:t>
      </w:r>
      <w:r>
        <w:rPr>
          <w:w w:val="115"/>
          <w:sz w:val="16"/>
        </w:rPr>
        <w:t>Near East South Asia Council of Overseas Schools (NESA) Newsletter, Volume 19, Number 1, Fall 2016:</w:t>
      </w:r>
    </w:p>
    <w:p w14:paraId="470DB007" w14:textId="77777777" w:rsidR="002E0B67" w:rsidRDefault="00FC7987">
      <w:pPr>
        <w:spacing w:before="6" w:line="235" w:lineRule="auto"/>
        <w:ind w:left="2193" w:right="787"/>
        <w:rPr>
          <w:sz w:val="16"/>
        </w:rPr>
      </w:pPr>
      <w:r>
        <w:rPr>
          <w:i/>
          <w:w w:val="115"/>
          <w:sz w:val="16"/>
        </w:rPr>
        <w:t>Learn, Collaborate, Empathize and Make a Difference: An Interactive Approach to Learning About the Syrian Refugee Crisis</w:t>
      </w:r>
      <w:r>
        <w:rPr>
          <w:w w:val="115"/>
          <w:sz w:val="16"/>
        </w:rPr>
        <w:t>, Near East South Asia Council of Overseas Schools (NESA) Newsletter, Volume 19 Number 1, Fall 2016</w:t>
      </w:r>
    </w:p>
    <w:p w14:paraId="319CBA90" w14:textId="77777777" w:rsidR="002E0B67" w:rsidRDefault="00FC7987">
      <w:pPr>
        <w:spacing w:line="235" w:lineRule="auto"/>
        <w:ind w:left="2193" w:right="787"/>
        <w:rPr>
          <w:sz w:val="16"/>
        </w:rPr>
      </w:pPr>
      <w:r>
        <w:rPr>
          <w:i/>
          <w:w w:val="115"/>
          <w:sz w:val="16"/>
        </w:rPr>
        <w:t xml:space="preserve">Tear Down That Wall: Joining the Global Classroom Community to Instill Global Citizenship, </w:t>
      </w:r>
      <w:r>
        <w:rPr>
          <w:w w:val="115"/>
          <w:sz w:val="16"/>
        </w:rPr>
        <w:t>Edutopia.com, March 25, 2014</w:t>
      </w:r>
    </w:p>
    <w:p w14:paraId="64ADF2F6" w14:textId="77777777" w:rsidR="002E0B67" w:rsidRDefault="00FC7987">
      <w:pPr>
        <w:spacing w:line="235" w:lineRule="auto"/>
        <w:ind w:left="2193" w:right="787"/>
        <w:rPr>
          <w:sz w:val="16"/>
        </w:rPr>
      </w:pPr>
      <w:r>
        <w:rPr>
          <w:i/>
          <w:w w:val="115"/>
          <w:sz w:val="16"/>
        </w:rPr>
        <w:t>A</w:t>
      </w:r>
      <w:r>
        <w:rPr>
          <w:i/>
          <w:spacing w:val="-13"/>
          <w:w w:val="115"/>
          <w:sz w:val="16"/>
        </w:rPr>
        <w:t xml:space="preserve"> </w:t>
      </w:r>
      <w:r>
        <w:rPr>
          <w:i/>
          <w:w w:val="115"/>
          <w:sz w:val="16"/>
        </w:rPr>
        <w:t>Successful</w:t>
      </w:r>
      <w:r>
        <w:rPr>
          <w:i/>
          <w:spacing w:val="-13"/>
          <w:w w:val="115"/>
          <w:sz w:val="16"/>
        </w:rPr>
        <w:t xml:space="preserve"> </w:t>
      </w:r>
      <w:proofErr w:type="gramStart"/>
      <w:r>
        <w:rPr>
          <w:i/>
          <w:w w:val="115"/>
          <w:sz w:val="16"/>
        </w:rPr>
        <w:t>Service</w:t>
      </w:r>
      <w:r>
        <w:rPr>
          <w:i/>
          <w:spacing w:val="-13"/>
          <w:w w:val="115"/>
          <w:sz w:val="16"/>
        </w:rPr>
        <w:t xml:space="preserve"> </w:t>
      </w:r>
      <w:r>
        <w:rPr>
          <w:i/>
          <w:w w:val="115"/>
          <w:sz w:val="16"/>
        </w:rPr>
        <w:t>Learning</w:t>
      </w:r>
      <w:proofErr w:type="gramEnd"/>
      <w:r>
        <w:rPr>
          <w:i/>
          <w:spacing w:val="-13"/>
          <w:w w:val="115"/>
          <w:sz w:val="16"/>
        </w:rPr>
        <w:t xml:space="preserve"> </w:t>
      </w:r>
      <w:r>
        <w:rPr>
          <w:i/>
          <w:w w:val="115"/>
          <w:sz w:val="16"/>
        </w:rPr>
        <w:t>Approach</w:t>
      </w:r>
      <w:r>
        <w:rPr>
          <w:i/>
          <w:spacing w:val="-13"/>
          <w:w w:val="115"/>
          <w:sz w:val="16"/>
        </w:rPr>
        <w:t xml:space="preserve"> </w:t>
      </w:r>
      <w:r>
        <w:rPr>
          <w:i/>
          <w:w w:val="115"/>
          <w:sz w:val="16"/>
        </w:rPr>
        <w:t>to</w:t>
      </w:r>
      <w:r>
        <w:rPr>
          <w:i/>
          <w:spacing w:val="-12"/>
          <w:w w:val="115"/>
          <w:sz w:val="16"/>
        </w:rPr>
        <w:t xml:space="preserve"> </w:t>
      </w:r>
      <w:r>
        <w:rPr>
          <w:i/>
          <w:w w:val="115"/>
          <w:sz w:val="16"/>
        </w:rPr>
        <w:t>the</w:t>
      </w:r>
      <w:r>
        <w:rPr>
          <w:i/>
          <w:spacing w:val="-13"/>
          <w:w w:val="115"/>
          <w:sz w:val="16"/>
        </w:rPr>
        <w:t xml:space="preserve"> </w:t>
      </w:r>
      <w:r>
        <w:rPr>
          <w:i/>
          <w:w w:val="115"/>
          <w:sz w:val="16"/>
        </w:rPr>
        <w:t>Syrian</w:t>
      </w:r>
      <w:r>
        <w:rPr>
          <w:i/>
          <w:spacing w:val="-13"/>
          <w:w w:val="115"/>
          <w:sz w:val="16"/>
        </w:rPr>
        <w:t xml:space="preserve"> </w:t>
      </w:r>
      <w:r>
        <w:rPr>
          <w:i/>
          <w:w w:val="115"/>
          <w:sz w:val="16"/>
        </w:rPr>
        <w:t>Refugee</w:t>
      </w:r>
      <w:r>
        <w:rPr>
          <w:i/>
          <w:spacing w:val="-13"/>
          <w:w w:val="115"/>
          <w:sz w:val="16"/>
        </w:rPr>
        <w:t xml:space="preserve"> </w:t>
      </w:r>
      <w:r>
        <w:rPr>
          <w:i/>
          <w:w w:val="115"/>
          <w:sz w:val="16"/>
        </w:rPr>
        <w:t>Crisis,</w:t>
      </w:r>
      <w:r>
        <w:rPr>
          <w:i/>
          <w:spacing w:val="-13"/>
          <w:w w:val="115"/>
          <w:sz w:val="16"/>
        </w:rPr>
        <w:t xml:space="preserve"> </w:t>
      </w:r>
      <w:r>
        <w:rPr>
          <w:w w:val="115"/>
          <w:sz w:val="16"/>
        </w:rPr>
        <w:t>Edutopia.com,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November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17,</w:t>
      </w:r>
      <w:r>
        <w:rPr>
          <w:spacing w:val="-12"/>
          <w:w w:val="115"/>
          <w:sz w:val="16"/>
        </w:rPr>
        <w:t xml:space="preserve"> </w:t>
      </w:r>
      <w:r>
        <w:rPr>
          <w:w w:val="115"/>
          <w:sz w:val="16"/>
        </w:rPr>
        <w:t xml:space="preserve">2016 </w:t>
      </w:r>
      <w:r>
        <w:rPr>
          <w:i/>
          <w:w w:val="115"/>
          <w:sz w:val="16"/>
        </w:rPr>
        <w:t>Instilling Global Citizenship Within the International School Network</w:t>
      </w:r>
      <w:r>
        <w:rPr>
          <w:w w:val="115"/>
          <w:sz w:val="16"/>
        </w:rPr>
        <w:t xml:space="preserve">, </w:t>
      </w:r>
      <w:r>
        <w:rPr>
          <w:color w:val="212121"/>
          <w:w w:val="115"/>
          <w:sz w:val="16"/>
        </w:rPr>
        <w:t>Global Education Magazine, December 10,</w:t>
      </w:r>
      <w:r>
        <w:rPr>
          <w:color w:val="212121"/>
          <w:spacing w:val="-2"/>
          <w:w w:val="115"/>
          <w:sz w:val="16"/>
        </w:rPr>
        <w:t xml:space="preserve"> </w:t>
      </w:r>
      <w:r>
        <w:rPr>
          <w:color w:val="212121"/>
          <w:w w:val="115"/>
          <w:sz w:val="16"/>
        </w:rPr>
        <w:t>2013</w:t>
      </w:r>
    </w:p>
    <w:p w14:paraId="004EC09B" w14:textId="77777777" w:rsidR="002E0B67" w:rsidRDefault="00FC7987">
      <w:pPr>
        <w:spacing w:line="194" w:lineRule="exact"/>
        <w:ind w:left="2193"/>
        <w:rPr>
          <w:sz w:val="16"/>
        </w:rPr>
      </w:pPr>
      <w:r>
        <w:rPr>
          <w:i/>
          <w:w w:val="115"/>
          <w:sz w:val="16"/>
        </w:rPr>
        <w:t xml:space="preserve">Personal Passion Project, </w:t>
      </w:r>
      <w:r>
        <w:rPr>
          <w:w w:val="115"/>
          <w:sz w:val="16"/>
        </w:rPr>
        <w:t>International School Services News Links Newsletter, October 2016</w:t>
      </w:r>
    </w:p>
    <w:p w14:paraId="683FA9BC" w14:textId="77777777" w:rsidR="002E0B67" w:rsidRDefault="00FC7987">
      <w:pPr>
        <w:spacing w:before="1" w:line="235" w:lineRule="auto"/>
        <w:ind w:left="2193" w:right="1377"/>
        <w:rPr>
          <w:sz w:val="16"/>
        </w:rPr>
      </w:pPr>
      <w:r>
        <w:rPr>
          <w:i/>
          <w:w w:val="115"/>
          <w:sz w:val="16"/>
        </w:rPr>
        <w:t>The Best Ways to Create a 21st Century Learning Environment</w:t>
      </w:r>
      <w:r>
        <w:rPr>
          <w:w w:val="115"/>
          <w:sz w:val="16"/>
        </w:rPr>
        <w:t xml:space="preserve">, Howtolearn.com, December 22, 2013 </w:t>
      </w:r>
      <w:r>
        <w:rPr>
          <w:i/>
          <w:w w:val="115"/>
          <w:sz w:val="16"/>
        </w:rPr>
        <w:t>Discovery Days: An Innovative Multidisciplinary Approach to Learning</w:t>
      </w:r>
      <w:r>
        <w:rPr>
          <w:w w:val="115"/>
          <w:sz w:val="16"/>
        </w:rPr>
        <w:t>, April 5, 2017, International Educator Online Featured Article</w:t>
      </w:r>
    </w:p>
    <w:p w14:paraId="6D5F90AD" w14:textId="77777777" w:rsidR="002E0B67" w:rsidRDefault="00FC7987">
      <w:pPr>
        <w:spacing w:line="196" w:lineRule="exact"/>
        <w:ind w:left="2193"/>
        <w:rPr>
          <w:sz w:val="16"/>
        </w:rPr>
      </w:pPr>
      <w:r>
        <w:rPr>
          <w:w w:val="115"/>
          <w:sz w:val="16"/>
        </w:rPr>
        <w:t xml:space="preserve">Featured in the book </w:t>
      </w:r>
      <w:r>
        <w:rPr>
          <w:i/>
          <w:w w:val="115"/>
          <w:sz w:val="16"/>
        </w:rPr>
        <w:t>Power of Philanthropy</w:t>
      </w:r>
      <w:r>
        <w:rPr>
          <w:w w:val="115"/>
          <w:sz w:val="16"/>
        </w:rPr>
        <w:t>, by Justin Sachs, Motivational Press,</w:t>
      </w:r>
      <w:r>
        <w:rPr>
          <w:spacing w:val="-32"/>
          <w:w w:val="115"/>
          <w:sz w:val="16"/>
        </w:rPr>
        <w:t xml:space="preserve"> </w:t>
      </w:r>
      <w:r>
        <w:rPr>
          <w:w w:val="115"/>
          <w:sz w:val="16"/>
        </w:rPr>
        <w:t>2010.</w:t>
      </w:r>
    </w:p>
    <w:p w14:paraId="063E1CFC" w14:textId="77777777" w:rsidR="002E0B67" w:rsidRDefault="002E0B67">
      <w:pPr>
        <w:pStyle w:val="BodyText"/>
        <w:rPr>
          <w:sz w:val="19"/>
        </w:rPr>
      </w:pPr>
    </w:p>
    <w:p w14:paraId="32868C49" w14:textId="575B0B15" w:rsidR="00200657" w:rsidRPr="00200657" w:rsidRDefault="0015751A" w:rsidP="00200657">
      <w:pPr>
        <w:pStyle w:val="BodyText"/>
        <w:spacing w:before="1"/>
        <w:rPr>
          <w:w w:val="110"/>
        </w:rPr>
      </w:pPr>
      <w:r>
        <w:rPr>
          <w:rFonts w:ascii="Arial Narrow"/>
          <w:w w:val="110"/>
          <w:sz w:val="18"/>
          <w:szCs w:val="18"/>
        </w:rPr>
        <w:t xml:space="preserve">       </w:t>
      </w:r>
      <w:r w:rsidR="00FC7987" w:rsidRPr="0015751A">
        <w:rPr>
          <w:rFonts w:ascii="Arial Narrow"/>
          <w:w w:val="110"/>
          <w:sz w:val="18"/>
          <w:szCs w:val="18"/>
        </w:rPr>
        <w:t>RESEARCH</w:t>
      </w:r>
      <w:r w:rsidR="00310486">
        <w:rPr>
          <w:rFonts w:ascii="Arial Narrow"/>
          <w:w w:val="110"/>
        </w:rPr>
        <w:t xml:space="preserve">                        </w:t>
      </w:r>
      <w:r w:rsidR="00200657" w:rsidRPr="00200657">
        <w:rPr>
          <w:w w:val="110"/>
        </w:rPr>
        <w:t>Master’s Thesis</w:t>
      </w:r>
      <w:r w:rsidR="00200657">
        <w:rPr>
          <w:w w:val="110"/>
        </w:rPr>
        <w:t>:</w:t>
      </w:r>
      <w:r w:rsidR="00200657" w:rsidRPr="00200657">
        <w:rPr>
          <w:w w:val="110"/>
        </w:rPr>
        <w:t xml:space="preserve"> </w:t>
      </w:r>
      <w:r w:rsidR="00200657">
        <w:rPr>
          <w:w w:val="110"/>
        </w:rPr>
        <w:t>“</w:t>
      </w:r>
      <w:r w:rsidR="00200657" w:rsidRPr="00200657">
        <w:rPr>
          <w:w w:val="110"/>
        </w:rPr>
        <w:t>An Action</w:t>
      </w:r>
      <w:r w:rsidR="00200657">
        <w:rPr>
          <w:w w:val="110"/>
        </w:rPr>
        <w:t xml:space="preserve"> </w:t>
      </w:r>
      <w:r w:rsidR="00200657" w:rsidRPr="00200657">
        <w:rPr>
          <w:w w:val="110"/>
        </w:rPr>
        <w:t>Research Analysis of the Global Competency Learning</w:t>
      </w:r>
      <w:r w:rsidR="00200657">
        <w:rPr>
          <w:w w:val="110"/>
        </w:rPr>
        <w:t xml:space="preserve"> </w:t>
      </w:r>
      <w:r w:rsidR="00200657" w:rsidRPr="00200657">
        <w:rPr>
          <w:w w:val="110"/>
        </w:rPr>
        <w:t>Continuum (GCLC)”</w:t>
      </w:r>
    </w:p>
    <w:p w14:paraId="17EAA4D3" w14:textId="06C79AB3" w:rsidR="002E0B67" w:rsidRDefault="00310486" w:rsidP="00200657">
      <w:pPr>
        <w:pStyle w:val="BodyText"/>
        <w:spacing w:before="1"/>
        <w:ind w:left="1440" w:firstLine="720"/>
      </w:pPr>
      <w:r>
        <w:rPr>
          <w:w w:val="110"/>
        </w:rPr>
        <w:t>Panel Expert</w:t>
      </w:r>
      <w:r w:rsidR="00FC7987">
        <w:rPr>
          <w:w w:val="110"/>
        </w:rPr>
        <w:t xml:space="preserve"> for 2015 &amp; 2016 NMC/</w:t>
      </w:r>
      <w:proofErr w:type="spellStart"/>
      <w:r w:rsidR="00FC7987">
        <w:rPr>
          <w:w w:val="110"/>
        </w:rPr>
        <w:t>CoSN</w:t>
      </w:r>
      <w:proofErr w:type="spellEnd"/>
      <w:r w:rsidR="00FC7987">
        <w:rPr>
          <w:w w:val="110"/>
        </w:rPr>
        <w:t xml:space="preserve"> Horizon Report K-12 about </w:t>
      </w:r>
      <w:proofErr w:type="spellStart"/>
      <w:r w:rsidR="00FC7987">
        <w:rPr>
          <w:w w:val="110"/>
        </w:rPr>
        <w:t>edtech</w:t>
      </w:r>
      <w:proofErr w:type="spellEnd"/>
      <w:r w:rsidR="00FC7987">
        <w:rPr>
          <w:spacing w:val="39"/>
          <w:w w:val="110"/>
        </w:rPr>
        <w:t xml:space="preserve"> </w:t>
      </w:r>
      <w:r w:rsidR="00FC7987">
        <w:rPr>
          <w:w w:val="110"/>
        </w:rPr>
        <w:t>trends</w:t>
      </w:r>
    </w:p>
    <w:p w14:paraId="1FC1EBC0" w14:textId="77777777" w:rsidR="002E0B67" w:rsidRDefault="002E0B67">
      <w:pPr>
        <w:pStyle w:val="BodyText"/>
        <w:rPr>
          <w:sz w:val="18"/>
        </w:rPr>
      </w:pPr>
    </w:p>
    <w:p w14:paraId="148041EC" w14:textId="6C54E492" w:rsidR="00FB03EB" w:rsidRDefault="0015751A" w:rsidP="00310486">
      <w:pPr>
        <w:tabs>
          <w:tab w:val="left" w:pos="2193"/>
        </w:tabs>
        <w:spacing w:line="197" w:lineRule="exact"/>
        <w:rPr>
          <w:bCs/>
          <w:w w:val="115"/>
          <w:sz w:val="16"/>
        </w:rPr>
      </w:pPr>
      <w:r>
        <w:rPr>
          <w:rFonts w:ascii="Arial Narrow"/>
          <w:w w:val="105"/>
          <w:sz w:val="18"/>
          <w:szCs w:val="18"/>
        </w:rPr>
        <w:t xml:space="preserve">       </w:t>
      </w:r>
      <w:r w:rsidR="00FC7987" w:rsidRPr="0015751A">
        <w:rPr>
          <w:rFonts w:ascii="Arial Narrow"/>
          <w:w w:val="105"/>
          <w:sz w:val="18"/>
          <w:szCs w:val="18"/>
        </w:rPr>
        <w:t>REFERE</w:t>
      </w:r>
      <w:r w:rsidR="00310486" w:rsidRPr="0015751A">
        <w:rPr>
          <w:rFonts w:ascii="Arial Narrow"/>
          <w:w w:val="105"/>
          <w:sz w:val="18"/>
          <w:szCs w:val="18"/>
        </w:rPr>
        <w:t>NC</w:t>
      </w:r>
      <w:r w:rsidR="00FC7987" w:rsidRPr="0015751A">
        <w:rPr>
          <w:rFonts w:ascii="Arial Narrow"/>
          <w:w w:val="105"/>
          <w:sz w:val="18"/>
          <w:szCs w:val="18"/>
        </w:rPr>
        <w:t>ES</w:t>
      </w:r>
      <w:r w:rsidR="00FC7987">
        <w:rPr>
          <w:rFonts w:ascii="Arial Narrow"/>
          <w:w w:val="105"/>
          <w:sz w:val="16"/>
        </w:rPr>
        <w:tab/>
      </w:r>
      <w:r w:rsidR="00FB03EB">
        <w:rPr>
          <w:b/>
          <w:w w:val="115"/>
          <w:sz w:val="16"/>
        </w:rPr>
        <w:t>Marina Fria-</w:t>
      </w:r>
      <w:proofErr w:type="spellStart"/>
      <w:r w:rsidR="00FB03EB">
        <w:rPr>
          <w:b/>
          <w:w w:val="115"/>
          <w:sz w:val="16"/>
        </w:rPr>
        <w:t>Gavidia</w:t>
      </w:r>
      <w:proofErr w:type="spellEnd"/>
      <w:r w:rsidR="00FB03EB">
        <w:rPr>
          <w:b/>
          <w:w w:val="115"/>
          <w:sz w:val="16"/>
        </w:rPr>
        <w:t xml:space="preserve">, Middle School Principal, </w:t>
      </w:r>
      <w:r w:rsidR="00FB03EB" w:rsidRPr="00FB03EB">
        <w:rPr>
          <w:bCs/>
          <w:w w:val="115"/>
          <w:sz w:val="16"/>
        </w:rPr>
        <w:t>Western Academy of Beijing</w:t>
      </w:r>
    </w:p>
    <w:p w14:paraId="63D6E4B6" w14:textId="23996BA3" w:rsidR="00FB03EB" w:rsidRDefault="00FB03EB">
      <w:pPr>
        <w:tabs>
          <w:tab w:val="left" w:pos="2193"/>
        </w:tabs>
        <w:spacing w:line="197" w:lineRule="exact"/>
        <w:ind w:left="448"/>
        <w:rPr>
          <w:b/>
          <w:w w:val="115"/>
          <w:sz w:val="16"/>
        </w:rPr>
      </w:pPr>
      <w:r>
        <w:rPr>
          <w:rFonts w:ascii="Arial Narrow"/>
          <w:w w:val="105"/>
          <w:sz w:val="16"/>
        </w:rPr>
        <w:tab/>
      </w:r>
      <w:r>
        <w:rPr>
          <w:w w:val="115"/>
          <w:sz w:val="16"/>
        </w:rPr>
        <w:t xml:space="preserve">email: </w:t>
      </w:r>
      <w:hyperlink r:id="rId7" w:history="1">
        <w:r w:rsidR="00557CA3" w:rsidRPr="00310486">
          <w:rPr>
            <w:rStyle w:val="Hyperlink"/>
            <w:color w:val="000000" w:themeColor="text1"/>
            <w:w w:val="115"/>
            <w:sz w:val="16"/>
            <w:u w:val="none"/>
          </w:rPr>
          <w:t>mfrias@wab.edu</w:t>
        </w:r>
      </w:hyperlink>
      <w:r w:rsidRPr="00310486">
        <w:rPr>
          <w:color w:val="000000" w:themeColor="text1"/>
          <w:w w:val="115"/>
          <w:sz w:val="16"/>
        </w:rPr>
        <w:t xml:space="preserve">; </w:t>
      </w:r>
      <w:r>
        <w:rPr>
          <w:w w:val="115"/>
          <w:sz w:val="16"/>
        </w:rPr>
        <w:t>work phone: +201286796760</w:t>
      </w:r>
    </w:p>
    <w:p w14:paraId="5E44A051" w14:textId="77777777" w:rsidR="0015751A" w:rsidRDefault="00FB03EB" w:rsidP="0015751A">
      <w:pPr>
        <w:tabs>
          <w:tab w:val="left" w:pos="2193"/>
        </w:tabs>
        <w:spacing w:line="197" w:lineRule="exact"/>
        <w:ind w:left="2160"/>
        <w:rPr>
          <w:w w:val="115"/>
          <w:sz w:val="16"/>
        </w:rPr>
      </w:pPr>
      <w:r>
        <w:rPr>
          <w:rFonts w:ascii="Arial Narrow"/>
          <w:w w:val="105"/>
          <w:sz w:val="16"/>
        </w:rPr>
        <w:tab/>
      </w:r>
      <w:proofErr w:type="spellStart"/>
      <w:r w:rsidR="00FC7987">
        <w:rPr>
          <w:b/>
          <w:w w:val="115"/>
          <w:sz w:val="16"/>
        </w:rPr>
        <w:t>Randa</w:t>
      </w:r>
      <w:proofErr w:type="spellEnd"/>
      <w:r w:rsidR="00FC7987">
        <w:rPr>
          <w:b/>
          <w:w w:val="115"/>
          <w:sz w:val="16"/>
        </w:rPr>
        <w:t xml:space="preserve"> </w:t>
      </w:r>
      <w:proofErr w:type="spellStart"/>
      <w:r w:rsidR="00FC7987">
        <w:rPr>
          <w:b/>
          <w:w w:val="115"/>
          <w:sz w:val="16"/>
        </w:rPr>
        <w:t>Shoeb</w:t>
      </w:r>
      <w:proofErr w:type="spellEnd"/>
      <w:r w:rsidR="00FC7987">
        <w:rPr>
          <w:b/>
          <w:w w:val="115"/>
          <w:sz w:val="16"/>
        </w:rPr>
        <w:t>, Middle School Principal</w:t>
      </w:r>
      <w:r w:rsidR="00FC7987">
        <w:rPr>
          <w:w w:val="115"/>
          <w:sz w:val="16"/>
        </w:rPr>
        <w:t>, Schutz American School</w:t>
      </w:r>
    </w:p>
    <w:p w14:paraId="6EF78F50" w14:textId="6798716F" w:rsidR="002E0B67" w:rsidRDefault="00FC7987" w:rsidP="0015751A">
      <w:pPr>
        <w:tabs>
          <w:tab w:val="left" w:pos="2193"/>
        </w:tabs>
        <w:spacing w:line="197" w:lineRule="exact"/>
        <w:ind w:left="2160"/>
        <w:rPr>
          <w:w w:val="115"/>
          <w:sz w:val="16"/>
        </w:rPr>
      </w:pPr>
      <w:r>
        <w:rPr>
          <w:w w:val="115"/>
          <w:sz w:val="16"/>
        </w:rPr>
        <w:t>email: rshoeb@schutzschool</w:t>
      </w:r>
      <w:r w:rsidR="00310486">
        <w:rPr>
          <w:w w:val="115"/>
          <w:sz w:val="16"/>
        </w:rPr>
        <w:t>.</w:t>
      </w:r>
      <w:r>
        <w:rPr>
          <w:w w:val="115"/>
          <w:sz w:val="16"/>
        </w:rPr>
        <w:t>org</w:t>
      </w:r>
      <w:r w:rsidR="00310486">
        <w:rPr>
          <w:w w:val="115"/>
          <w:sz w:val="16"/>
        </w:rPr>
        <w:t>.</w:t>
      </w:r>
      <w:r>
        <w:rPr>
          <w:w w:val="115"/>
          <w:sz w:val="16"/>
        </w:rPr>
        <w:t xml:space="preserve">eg; work phone: +2035762205 </w:t>
      </w:r>
    </w:p>
    <w:p w14:paraId="6BE781DD" w14:textId="011E5C15" w:rsidR="0015751A" w:rsidRPr="0015751A" w:rsidRDefault="0015751A" w:rsidP="0015751A">
      <w:pPr>
        <w:tabs>
          <w:tab w:val="left" w:pos="2193"/>
        </w:tabs>
        <w:spacing w:line="197" w:lineRule="exact"/>
        <w:ind w:left="2160"/>
        <w:rPr>
          <w:b/>
          <w:w w:val="115"/>
          <w:sz w:val="16"/>
        </w:rPr>
      </w:pPr>
      <w:r>
        <w:rPr>
          <w:b/>
          <w:w w:val="115"/>
          <w:sz w:val="16"/>
        </w:rPr>
        <w:t xml:space="preserve">Bill Docker, Mentor, </w:t>
      </w:r>
      <w:r w:rsidRPr="0015751A">
        <w:rPr>
          <w:bCs/>
          <w:w w:val="115"/>
          <w:sz w:val="16"/>
        </w:rPr>
        <w:t>Provincetown, MA, USA</w:t>
      </w:r>
    </w:p>
    <w:p w14:paraId="277CB763" w14:textId="3A74071A" w:rsidR="0015751A" w:rsidRPr="0015751A" w:rsidRDefault="0015751A" w:rsidP="0015751A">
      <w:pPr>
        <w:spacing w:before="1" w:line="235" w:lineRule="auto"/>
        <w:ind w:left="2193" w:right="787"/>
        <w:rPr>
          <w:iCs/>
          <w:w w:val="115"/>
          <w:sz w:val="16"/>
        </w:rPr>
      </w:pPr>
      <w:r>
        <w:rPr>
          <w:iCs/>
          <w:w w:val="115"/>
          <w:sz w:val="16"/>
        </w:rPr>
        <w:t>e</w:t>
      </w:r>
      <w:r w:rsidRPr="0015751A">
        <w:rPr>
          <w:iCs/>
          <w:w w:val="115"/>
          <w:sz w:val="16"/>
        </w:rPr>
        <w:t>mail</w:t>
      </w:r>
      <w:r w:rsidRPr="0015751A">
        <w:rPr>
          <w:iCs/>
          <w:color w:val="000000" w:themeColor="text1"/>
          <w:w w:val="115"/>
          <w:sz w:val="16"/>
        </w:rPr>
        <w:t xml:space="preserve">: </w:t>
      </w:r>
      <w:hyperlink r:id="rId8" w:history="1">
        <w:r w:rsidRPr="0015751A">
          <w:rPr>
            <w:rStyle w:val="Hyperlink"/>
            <w:iCs/>
            <w:color w:val="000000" w:themeColor="text1"/>
            <w:w w:val="115"/>
            <w:sz w:val="16"/>
            <w:u w:val="none"/>
          </w:rPr>
          <w:t>bdocker@comcast.net</w:t>
        </w:r>
      </w:hyperlink>
      <w:r w:rsidRPr="0015751A">
        <w:rPr>
          <w:iCs/>
          <w:w w:val="115"/>
          <w:sz w:val="16"/>
        </w:rPr>
        <w:t>; work phone: +15082375871</w:t>
      </w:r>
    </w:p>
    <w:p w14:paraId="4F83CC50" w14:textId="77777777" w:rsidR="00E2762A" w:rsidRDefault="00E2762A">
      <w:pPr>
        <w:spacing w:before="1" w:line="235" w:lineRule="auto"/>
        <w:ind w:left="2193" w:right="3803"/>
        <w:rPr>
          <w:sz w:val="16"/>
        </w:rPr>
      </w:pPr>
      <w:bookmarkStart w:id="0" w:name="_GoBack"/>
      <w:bookmarkEnd w:id="0"/>
    </w:p>
    <w:sectPr w:rsidR="00E2762A">
      <w:pgSz w:w="12240" w:h="15840"/>
      <w:pgMar w:top="1260" w:right="6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67"/>
    <w:rsid w:val="0007666C"/>
    <w:rsid w:val="000A0A6E"/>
    <w:rsid w:val="0015751A"/>
    <w:rsid w:val="0019760A"/>
    <w:rsid w:val="00200657"/>
    <w:rsid w:val="002E0B67"/>
    <w:rsid w:val="00310486"/>
    <w:rsid w:val="00341658"/>
    <w:rsid w:val="00557CA3"/>
    <w:rsid w:val="00655A53"/>
    <w:rsid w:val="0088314D"/>
    <w:rsid w:val="008F6856"/>
    <w:rsid w:val="009C4515"/>
    <w:rsid w:val="00A138F3"/>
    <w:rsid w:val="00A43B1B"/>
    <w:rsid w:val="00A50CE4"/>
    <w:rsid w:val="00CB3064"/>
    <w:rsid w:val="00D015FE"/>
    <w:rsid w:val="00DB575F"/>
    <w:rsid w:val="00E2762A"/>
    <w:rsid w:val="00FB03EB"/>
    <w:rsid w:val="00FC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1F13E9"/>
  <w15:docId w15:val="{E0AE673B-97AD-4747-9D51-1D5793AA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bidi="en-US"/>
    </w:rPr>
  </w:style>
  <w:style w:type="paragraph" w:styleId="Heading1">
    <w:name w:val="heading 1"/>
    <w:basedOn w:val="Normal"/>
    <w:uiPriority w:val="9"/>
    <w:qFormat/>
    <w:pPr>
      <w:ind w:left="1473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line="209" w:lineRule="exact"/>
      <w:ind w:left="2193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B30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ocker@comcas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frias@wab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tersensei.com/" TargetMode="External"/><Relationship Id="rId5" Type="http://schemas.openxmlformats.org/officeDocument/2006/relationships/hyperlink" Target="mailto:adrockisland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Carter</cp:lastModifiedBy>
  <cp:revision>2</cp:revision>
  <dcterms:created xsi:type="dcterms:W3CDTF">2019-12-09T07:08:00Z</dcterms:created>
  <dcterms:modified xsi:type="dcterms:W3CDTF">2019-12-09T07:08:00Z</dcterms:modified>
</cp:coreProperties>
</file>